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9F05" w14:textId="0F102DD6" w:rsidR="00703B18" w:rsidRDefault="00703B18" w:rsidP="006B7E96">
      <w:pPr>
        <w:rPr>
          <w:b/>
          <w:sz w:val="32"/>
          <w:szCs w:val="32"/>
          <w:lang w:val="nl-BE"/>
        </w:rPr>
      </w:pPr>
      <w:r>
        <w:rPr>
          <w:b/>
          <w:sz w:val="32"/>
          <w:szCs w:val="32"/>
          <w:lang w:val="nl-BE"/>
        </w:rPr>
        <w:t xml:space="preserve">Technische beschrijving : </w:t>
      </w:r>
      <w:r w:rsidR="00B61935">
        <w:rPr>
          <w:b/>
          <w:sz w:val="32"/>
          <w:szCs w:val="32"/>
          <w:lang w:val="nl-BE"/>
        </w:rPr>
        <w:t>Lockers</w:t>
      </w:r>
      <w:r>
        <w:rPr>
          <w:b/>
          <w:sz w:val="32"/>
          <w:szCs w:val="32"/>
          <w:lang w:val="nl-BE"/>
        </w:rPr>
        <w:t xml:space="preserve"> Type K</w:t>
      </w:r>
      <w:r w:rsidR="006D491A">
        <w:rPr>
          <w:b/>
          <w:sz w:val="32"/>
          <w:szCs w:val="32"/>
          <w:lang w:val="nl-BE"/>
        </w:rPr>
        <w:t>.l</w:t>
      </w:r>
    </w:p>
    <w:p w14:paraId="5EB7EBE9" w14:textId="77777777" w:rsidR="00DB4D64" w:rsidRPr="00DC18B9" w:rsidRDefault="00DB4D64" w:rsidP="006B7E96">
      <w:pPr>
        <w:rPr>
          <w:b/>
          <w:sz w:val="32"/>
          <w:szCs w:val="32"/>
          <w:lang w:val="nl-BE"/>
        </w:rPr>
      </w:pPr>
    </w:p>
    <w:p w14:paraId="02DD5312" w14:textId="53BF855D" w:rsidR="00703B18" w:rsidRDefault="00DB4D64" w:rsidP="006B7E96">
      <w:pPr>
        <w:rPr>
          <w:sz w:val="22"/>
        </w:rPr>
      </w:pPr>
      <w:r>
        <w:rPr>
          <w:sz w:val="22"/>
        </w:rPr>
        <w:t>De kasten worden opgebouwd tot een uiterst</w:t>
      </w:r>
      <w:r w:rsidR="00175453">
        <w:rPr>
          <w:sz w:val="22"/>
        </w:rPr>
        <w:t xml:space="preserve"> stabiel geheel met gebruikmaking van alle nodige versterkingen, bevestigingen in roestvrije en onderhoudsarme materialen.</w:t>
      </w:r>
    </w:p>
    <w:p w14:paraId="2DF60F8E" w14:textId="77777777" w:rsidR="00175453" w:rsidRPr="00DB4D64" w:rsidRDefault="00175453" w:rsidP="006B7E96">
      <w:pPr>
        <w:rPr>
          <w:sz w:val="22"/>
        </w:rPr>
      </w:pPr>
    </w:p>
    <w:p w14:paraId="7FC87B41" w14:textId="77777777" w:rsidR="00513109" w:rsidRDefault="00513109" w:rsidP="006B7E96">
      <w:pPr>
        <w:rPr>
          <w:b/>
          <w:sz w:val="22"/>
          <w:lang w:val="nl-BE"/>
        </w:rPr>
      </w:pPr>
      <w:r w:rsidRPr="007268F5">
        <w:rPr>
          <w:b/>
          <w:sz w:val="22"/>
          <w:lang w:val="nl-BE"/>
        </w:rPr>
        <w:t xml:space="preserve">Beschrijving van de platen : </w:t>
      </w:r>
    </w:p>
    <w:p w14:paraId="492D62C7" w14:textId="77777777" w:rsidR="00513109" w:rsidRDefault="00513109" w:rsidP="006B7E96">
      <w:pPr>
        <w:rPr>
          <w:b/>
          <w:sz w:val="22"/>
          <w:lang w:val="nl-BE"/>
        </w:rPr>
      </w:pPr>
    </w:p>
    <w:p w14:paraId="6D3347EE" w14:textId="6DABAA6B" w:rsidR="00513109" w:rsidRPr="008D6A4F" w:rsidRDefault="00513109" w:rsidP="006B7E96">
      <w:pPr>
        <w:rPr>
          <w:rFonts w:cs="Arial"/>
          <w:b/>
          <w:color w:val="000000"/>
          <w:sz w:val="22"/>
          <w:szCs w:val="22"/>
        </w:rPr>
      </w:pPr>
      <w:r w:rsidRPr="008D6A4F">
        <w:rPr>
          <w:rFonts w:cs="Arial"/>
          <w:b/>
          <w:color w:val="000000"/>
          <w:sz w:val="22"/>
          <w:szCs w:val="22"/>
        </w:rPr>
        <w:t>Max Compact Interior</w:t>
      </w:r>
    </w:p>
    <w:p w14:paraId="635B54EB" w14:textId="77777777" w:rsidR="00513109" w:rsidRPr="008D6A4F" w:rsidRDefault="00513109" w:rsidP="006B7E96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 C</w:t>
      </w:r>
      <w:r w:rsidRPr="008D6A4F">
        <w:rPr>
          <w:rFonts w:cs="Arial"/>
          <w:color w:val="000000"/>
          <w:sz w:val="22"/>
          <w:szCs w:val="22"/>
        </w:rPr>
        <w:t xml:space="preserve">ompact panelen zijn massieve decoratieve en zelfdragende panelen op basis van  hogedruklaminaten (HPL) conform de Europese norm EN 438. </w:t>
      </w:r>
    </w:p>
    <w:p w14:paraId="41D5A518" w14:textId="77777777" w:rsidR="00513109" w:rsidRPr="008D6A4F" w:rsidRDefault="00513109" w:rsidP="006B7E96">
      <w:pPr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kern van de plaat bestaat uit verschillende lagen kraftpapier geïmpregneerd met thermohardende kunstharsen.  Samen met een decoratieve beharste toplaag wordt onder hoge temperatuur (≥120°C) en hoge druk (≥5MPA) een homogene niet-poreuze plaat (≥1,35g/cm³) bekomen.</w:t>
      </w:r>
    </w:p>
    <w:p w14:paraId="3C2B6EDF" w14:textId="77777777" w:rsidR="00513109" w:rsidRPr="008D6A4F" w:rsidRDefault="00513109" w:rsidP="006B7E96">
      <w:pPr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Deze behandelingen zorgen ervoor dat de Compact panelen naast zelfdragend en decoratief ook uiterst geschikt zijn voor toepassingen in vochtige ruimtes. Eenvoudig te reinigen, hoge stoot- en krasvastheid en moeilijk brandbaar, kleurvast en bestand tegen organische oplosmiddelen zijn a</w:t>
      </w:r>
      <w:r>
        <w:rPr>
          <w:rFonts w:cs="Arial"/>
          <w:color w:val="000000"/>
          <w:sz w:val="22"/>
          <w:szCs w:val="22"/>
        </w:rPr>
        <w:t>ndere kenmerken van de Compact I</w:t>
      </w:r>
      <w:r w:rsidRPr="008D6A4F">
        <w:rPr>
          <w:rFonts w:cs="Arial"/>
          <w:color w:val="000000"/>
          <w:sz w:val="22"/>
          <w:szCs w:val="22"/>
        </w:rPr>
        <w:t>nterior panelen.</w:t>
      </w:r>
    </w:p>
    <w:p w14:paraId="69494317" w14:textId="33716775" w:rsidR="00513109" w:rsidRPr="008D6A4F" w:rsidRDefault="00513109" w:rsidP="006B7E96">
      <w:pPr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Compact platen hebben een zwarte kern</w:t>
      </w:r>
      <w:r w:rsidR="00784394">
        <w:rPr>
          <w:rFonts w:cs="Arial"/>
          <w:color w:val="000000"/>
          <w:sz w:val="22"/>
          <w:szCs w:val="22"/>
        </w:rPr>
        <w:t>.</w:t>
      </w:r>
    </w:p>
    <w:p w14:paraId="2F215D6B" w14:textId="77777777" w:rsidR="00513109" w:rsidRDefault="00513109" w:rsidP="006B7E96">
      <w:pPr>
        <w:rPr>
          <w:b/>
          <w:sz w:val="22"/>
        </w:rPr>
      </w:pPr>
    </w:p>
    <w:p w14:paraId="2E099AED" w14:textId="5CEFD11C" w:rsidR="00703B18" w:rsidRDefault="00513109" w:rsidP="006B7E96">
      <w:pPr>
        <w:rPr>
          <w:b/>
          <w:sz w:val="22"/>
        </w:rPr>
      </w:pPr>
      <w:r>
        <w:rPr>
          <w:b/>
          <w:sz w:val="22"/>
        </w:rPr>
        <w:t>Uitvoering</w:t>
      </w:r>
      <w:r w:rsidR="00703B18">
        <w:rPr>
          <w:b/>
          <w:sz w:val="22"/>
        </w:rPr>
        <w:t xml:space="preserve"> : </w:t>
      </w:r>
    </w:p>
    <w:p w14:paraId="77361721" w14:textId="77777777" w:rsidR="0027276F" w:rsidRDefault="0027276F" w:rsidP="006B7E96">
      <w:pPr>
        <w:rPr>
          <w:b/>
          <w:sz w:val="22"/>
        </w:rPr>
      </w:pPr>
    </w:p>
    <w:p w14:paraId="756C2543" w14:textId="50DE6B6F" w:rsidR="00175453" w:rsidRPr="00175453" w:rsidRDefault="00175453" w:rsidP="006B7E96">
      <w:pPr>
        <w:rPr>
          <w:sz w:val="22"/>
          <w:u w:val="single"/>
        </w:rPr>
      </w:pPr>
      <w:r w:rsidRPr="00175453">
        <w:rPr>
          <w:sz w:val="22"/>
          <w:u w:val="single"/>
        </w:rPr>
        <w:t>Platen :</w:t>
      </w:r>
    </w:p>
    <w:p w14:paraId="418953C2" w14:textId="63358FA2" w:rsidR="00703B18" w:rsidRDefault="00703B18" w:rsidP="006B7E96">
      <w:pPr>
        <w:rPr>
          <w:sz w:val="22"/>
        </w:rPr>
      </w:pPr>
      <w:r>
        <w:rPr>
          <w:sz w:val="22"/>
        </w:rPr>
        <w:t>Massieve kunststofplaten</w:t>
      </w:r>
      <w:r w:rsidR="00175453">
        <w:rPr>
          <w:sz w:val="22"/>
        </w:rPr>
        <w:t xml:space="preserve"> HPL</w:t>
      </w:r>
      <w:r>
        <w:rPr>
          <w:sz w:val="22"/>
        </w:rPr>
        <w:t xml:space="preserve"> waarvan </w:t>
      </w:r>
      <w:r w:rsidR="00715BEA">
        <w:rPr>
          <w:sz w:val="22"/>
        </w:rPr>
        <w:t>de</w:t>
      </w:r>
      <w:r>
        <w:rPr>
          <w:sz w:val="22"/>
        </w:rPr>
        <w:t xml:space="preserve"> horizontale vlakken </w:t>
      </w:r>
      <w:r w:rsidR="00715BEA">
        <w:rPr>
          <w:sz w:val="22"/>
        </w:rPr>
        <w:t xml:space="preserve">boven en onder </w:t>
      </w:r>
      <w:r>
        <w:rPr>
          <w:sz w:val="22"/>
        </w:rPr>
        <w:t xml:space="preserve">een dikte hebben van </w:t>
      </w:r>
      <w:r w:rsidR="00451A3C">
        <w:rPr>
          <w:sz w:val="22"/>
        </w:rPr>
        <w:t>8</w:t>
      </w:r>
      <w:r>
        <w:rPr>
          <w:sz w:val="22"/>
        </w:rPr>
        <w:t>mm</w:t>
      </w:r>
      <w:r w:rsidR="00715BEA">
        <w:rPr>
          <w:sz w:val="22"/>
        </w:rPr>
        <w:t>,</w:t>
      </w:r>
      <w:r w:rsidR="00175453">
        <w:rPr>
          <w:sz w:val="22"/>
        </w:rPr>
        <w:t xml:space="preserve"> verticale delen 4 mm, deuren en </w:t>
      </w:r>
      <w:r w:rsidR="00715BEA">
        <w:rPr>
          <w:sz w:val="22"/>
        </w:rPr>
        <w:t xml:space="preserve">legborden </w:t>
      </w:r>
      <w:r w:rsidR="006D491A">
        <w:rPr>
          <w:sz w:val="22"/>
        </w:rPr>
        <w:t>8</w:t>
      </w:r>
      <w:r w:rsidR="00715BEA">
        <w:rPr>
          <w:sz w:val="22"/>
        </w:rPr>
        <w:t xml:space="preserve"> mm</w:t>
      </w:r>
      <w:r w:rsidR="00175453">
        <w:rPr>
          <w:sz w:val="22"/>
        </w:rPr>
        <w:t>.</w:t>
      </w:r>
    </w:p>
    <w:p w14:paraId="76BF98BB" w14:textId="77777777" w:rsidR="00703B18" w:rsidRDefault="00703B18" w:rsidP="006B7E96">
      <w:pPr>
        <w:rPr>
          <w:sz w:val="22"/>
        </w:rPr>
      </w:pPr>
      <w:r>
        <w:rPr>
          <w:sz w:val="22"/>
        </w:rPr>
        <w:t>Alle randen en  hoeken rondgefreesd.</w:t>
      </w:r>
    </w:p>
    <w:p w14:paraId="3D9FC1C4" w14:textId="77777777" w:rsidR="005568E6" w:rsidRDefault="005568E6" w:rsidP="006B7E96">
      <w:pPr>
        <w:rPr>
          <w:sz w:val="22"/>
        </w:rPr>
      </w:pPr>
    </w:p>
    <w:p w14:paraId="06E7D584" w14:textId="06F6EB45" w:rsidR="00175453" w:rsidRDefault="00175453" w:rsidP="006B7E96">
      <w:pPr>
        <w:rPr>
          <w:sz w:val="22"/>
        </w:rPr>
      </w:pPr>
      <w:r w:rsidRPr="00175453">
        <w:rPr>
          <w:sz w:val="22"/>
          <w:u w:val="single"/>
        </w:rPr>
        <w:t xml:space="preserve">Profielen </w:t>
      </w:r>
      <w:r>
        <w:rPr>
          <w:sz w:val="22"/>
        </w:rPr>
        <w:t>:</w:t>
      </w:r>
    </w:p>
    <w:p w14:paraId="2F5345A1" w14:textId="7A9DB7F0" w:rsidR="00703B18" w:rsidRDefault="00703B18" w:rsidP="006B7E96">
      <w:pPr>
        <w:rPr>
          <w:sz w:val="22"/>
        </w:rPr>
      </w:pPr>
      <w:r>
        <w:rPr>
          <w:sz w:val="22"/>
        </w:rPr>
        <w:t>Stabiel deurprof</w:t>
      </w:r>
      <w:r w:rsidR="00175453">
        <w:rPr>
          <w:sz w:val="22"/>
        </w:rPr>
        <w:t>iel uit aluminium (42mm x 2</w:t>
      </w:r>
      <w:r w:rsidR="00585AA2">
        <w:rPr>
          <w:sz w:val="22"/>
        </w:rPr>
        <w:t xml:space="preserve">8 </w:t>
      </w:r>
      <w:r w:rsidR="00175453">
        <w:rPr>
          <w:sz w:val="22"/>
        </w:rPr>
        <w:t>mm) en een aluminium rugprofiel.</w:t>
      </w:r>
    </w:p>
    <w:p w14:paraId="59A84E0E" w14:textId="6AA43D86" w:rsidR="00175453" w:rsidRDefault="00175453" w:rsidP="006B7E96">
      <w:pPr>
        <w:rPr>
          <w:sz w:val="22"/>
        </w:rPr>
      </w:pPr>
      <w:r>
        <w:rPr>
          <w:sz w:val="22"/>
        </w:rPr>
        <w:t>De tus</w:t>
      </w:r>
      <w:r w:rsidR="008F564F">
        <w:rPr>
          <w:sz w:val="22"/>
        </w:rPr>
        <w:t>sen- en rugwanden zijn over de volledige hoogte van het paneel bevestigd in een aluminium profiel.</w:t>
      </w:r>
    </w:p>
    <w:p w14:paraId="76CD9620" w14:textId="77777777" w:rsidR="008756A5" w:rsidRDefault="008756A5" w:rsidP="006B7E96">
      <w:pPr>
        <w:rPr>
          <w:sz w:val="22"/>
        </w:rPr>
      </w:pPr>
    </w:p>
    <w:p w14:paraId="0B8137B3" w14:textId="5AF3E348" w:rsidR="008756A5" w:rsidRDefault="008756A5" w:rsidP="006B7E96">
      <w:pPr>
        <w:rPr>
          <w:sz w:val="22"/>
        </w:rPr>
      </w:pPr>
      <w:r w:rsidRPr="008756A5">
        <w:rPr>
          <w:sz w:val="22"/>
          <w:u w:val="single"/>
        </w:rPr>
        <w:t>Deuren</w:t>
      </w:r>
      <w:r>
        <w:rPr>
          <w:sz w:val="22"/>
        </w:rPr>
        <w:t xml:space="preserve"> :</w:t>
      </w:r>
    </w:p>
    <w:p w14:paraId="1FB95C13" w14:textId="36206F75" w:rsidR="00DA7FB3" w:rsidRDefault="008756A5" w:rsidP="00DA7FB3">
      <w:pPr>
        <w:pStyle w:val="Plattetekst"/>
        <w:rPr>
          <w:lang w:val="nl-NL"/>
        </w:rPr>
      </w:pPr>
      <w:r w:rsidRPr="00E8436B">
        <w:rPr>
          <w:lang w:val="nl-BE"/>
        </w:rPr>
        <w:t xml:space="preserve">Voorliggende HPL </w:t>
      </w:r>
      <w:r w:rsidR="008E3C88">
        <w:rPr>
          <w:lang w:val="nl-BE"/>
        </w:rPr>
        <w:t xml:space="preserve">8 mm </w:t>
      </w:r>
      <w:r w:rsidRPr="00E8436B">
        <w:rPr>
          <w:lang w:val="nl-BE"/>
        </w:rPr>
        <w:t xml:space="preserve">deuren </w:t>
      </w:r>
      <w:r w:rsidR="008E3C88">
        <w:rPr>
          <w:lang w:val="nl-BE"/>
        </w:rPr>
        <w:t>met een minimale opening van 2 mm.</w:t>
      </w:r>
      <w:r w:rsidRPr="00E8436B">
        <w:rPr>
          <w:lang w:val="nl-BE"/>
        </w:rPr>
        <w:t xml:space="preserve"> (optimale ventilatie). </w:t>
      </w:r>
      <w:r w:rsidR="00DA7FB3">
        <w:rPr>
          <w:lang w:val="nl-NL"/>
        </w:rPr>
        <w:t>Geluiddempende noppen</w:t>
      </w:r>
      <w:r w:rsidR="00DA7FB3" w:rsidRPr="009F23AF">
        <w:rPr>
          <w:lang w:val="nl-NL"/>
        </w:rPr>
        <w:t xml:space="preserve"> in kunststof</w:t>
      </w:r>
      <w:r w:rsidR="00DA7FB3">
        <w:rPr>
          <w:lang w:val="nl-NL"/>
        </w:rPr>
        <w:t>.</w:t>
      </w:r>
      <w:r w:rsidR="008E3C88" w:rsidRPr="008E3C88">
        <w:rPr>
          <w:sz w:val="24"/>
          <w:szCs w:val="24"/>
          <w:lang w:val="nl-NL"/>
        </w:rPr>
        <w:t xml:space="preserve"> </w:t>
      </w:r>
    </w:p>
    <w:p w14:paraId="1DA84424" w14:textId="7252C010" w:rsidR="00E8436B" w:rsidRDefault="00E8436B" w:rsidP="00DA7FB3">
      <w:pPr>
        <w:pStyle w:val="Plattetekst"/>
        <w:rPr>
          <w:lang w:val="nl-NL"/>
        </w:rPr>
      </w:pPr>
      <w:r>
        <w:rPr>
          <w:lang w:val="nl-NL"/>
        </w:rPr>
        <w:t>Alle deuren zijn voorzien van een ingefreesd nummer.</w:t>
      </w:r>
    </w:p>
    <w:p w14:paraId="33BE833E" w14:textId="77777777" w:rsidR="00DA7D8C" w:rsidRDefault="00DA7D8C" w:rsidP="00DA7FB3">
      <w:pPr>
        <w:pStyle w:val="Plattetekst"/>
        <w:rPr>
          <w:lang w:val="nl-NL"/>
        </w:rPr>
      </w:pPr>
    </w:p>
    <w:p w14:paraId="7C448C0D" w14:textId="77777777" w:rsidR="00DA7D8C" w:rsidRDefault="00DA7D8C" w:rsidP="00DA7D8C">
      <w:pPr>
        <w:rPr>
          <w:b/>
          <w:sz w:val="22"/>
        </w:rPr>
      </w:pPr>
      <w:r w:rsidRPr="00FD3F18">
        <w:rPr>
          <w:b/>
          <w:sz w:val="22"/>
        </w:rPr>
        <w:t>Afmetingen :</w:t>
      </w:r>
    </w:p>
    <w:p w14:paraId="6CBDBEAA" w14:textId="77777777" w:rsidR="00DA7D8C" w:rsidRPr="00FD3F18" w:rsidRDefault="00DA7D8C" w:rsidP="00DA7D8C">
      <w:pPr>
        <w:rPr>
          <w:b/>
          <w:sz w:val="22"/>
          <w:szCs w:val="22"/>
          <w:lang w:val="nl-BE"/>
        </w:rPr>
      </w:pPr>
    </w:p>
    <w:p w14:paraId="464867FC" w14:textId="57069F4C" w:rsidR="00DA7D8C" w:rsidRPr="00B61935" w:rsidRDefault="00DA7D8C" w:rsidP="00DA7D8C">
      <w:pPr>
        <w:rPr>
          <w:sz w:val="22"/>
          <w:szCs w:val="22"/>
        </w:rPr>
      </w:pPr>
      <w:r w:rsidRPr="00B61935">
        <w:rPr>
          <w:sz w:val="22"/>
          <w:szCs w:val="22"/>
        </w:rPr>
        <w:t xml:space="preserve">Totale hoogte incl. sokkel </w:t>
      </w:r>
      <w:r w:rsidR="00864E1D">
        <w:rPr>
          <w:sz w:val="22"/>
          <w:szCs w:val="22"/>
        </w:rPr>
        <w:t xml:space="preserve">90 mm </w:t>
      </w:r>
      <w:r w:rsidRPr="00B61935">
        <w:rPr>
          <w:sz w:val="22"/>
          <w:szCs w:val="22"/>
        </w:rPr>
        <w:t>: 19</w:t>
      </w:r>
      <w:r w:rsidR="004C35F9">
        <w:rPr>
          <w:sz w:val="22"/>
          <w:szCs w:val="22"/>
        </w:rPr>
        <w:t>16</w:t>
      </w:r>
      <w:r w:rsidRPr="00B61935">
        <w:rPr>
          <w:sz w:val="22"/>
          <w:szCs w:val="22"/>
        </w:rPr>
        <w:t xml:space="preserve"> mm / 1</w:t>
      </w:r>
      <w:r w:rsidR="004C35F9">
        <w:rPr>
          <w:sz w:val="22"/>
          <w:szCs w:val="22"/>
        </w:rPr>
        <w:t>3</w:t>
      </w:r>
      <w:r w:rsidR="00864E1D">
        <w:rPr>
          <w:sz w:val="22"/>
          <w:szCs w:val="22"/>
        </w:rPr>
        <w:t>16</w:t>
      </w:r>
      <w:r w:rsidRPr="00B61935">
        <w:rPr>
          <w:sz w:val="22"/>
          <w:szCs w:val="22"/>
        </w:rPr>
        <w:t xml:space="preserve"> mm</w:t>
      </w:r>
      <w:r w:rsidR="008F3475">
        <w:rPr>
          <w:sz w:val="22"/>
          <w:szCs w:val="22"/>
        </w:rPr>
        <w:t xml:space="preserve"> / 9</w:t>
      </w:r>
      <w:r w:rsidR="003B5E7F">
        <w:rPr>
          <w:sz w:val="22"/>
          <w:szCs w:val="22"/>
        </w:rPr>
        <w:t>4</w:t>
      </w:r>
      <w:r w:rsidR="00864E1D">
        <w:rPr>
          <w:sz w:val="22"/>
          <w:szCs w:val="22"/>
        </w:rPr>
        <w:t>6</w:t>
      </w:r>
      <w:r w:rsidR="008F3475">
        <w:rPr>
          <w:sz w:val="22"/>
          <w:szCs w:val="22"/>
        </w:rPr>
        <w:t xml:space="preserve"> mm  (model hangend)</w:t>
      </w:r>
      <w:r w:rsidR="00864E1D">
        <w:rPr>
          <w:sz w:val="22"/>
          <w:szCs w:val="22"/>
        </w:rPr>
        <w:br/>
        <w:t>Totale diepte :</w:t>
      </w:r>
    </w:p>
    <w:p w14:paraId="62C9FB7F" w14:textId="09580896" w:rsidR="00DA7D8C" w:rsidRPr="00864E1D" w:rsidRDefault="00864E1D" w:rsidP="00864E1D">
      <w:pPr>
        <w:pStyle w:val="Lijstalinea"/>
        <w:numPr>
          <w:ilvl w:val="0"/>
          <w:numId w:val="10"/>
        </w:numPr>
        <w:rPr>
          <w:sz w:val="22"/>
          <w:szCs w:val="22"/>
        </w:rPr>
      </w:pPr>
      <w:r w:rsidRPr="00864E1D">
        <w:rPr>
          <w:sz w:val="22"/>
          <w:szCs w:val="22"/>
        </w:rPr>
        <w:t xml:space="preserve">Hoog/Laag: </w:t>
      </w:r>
      <w:r w:rsidR="00DA7D8C" w:rsidRPr="00864E1D">
        <w:rPr>
          <w:sz w:val="22"/>
          <w:szCs w:val="22"/>
        </w:rPr>
        <w:t xml:space="preserve"> 535 mm (enkele rij), 1040 mm (dubbele rij) , netto diepte 500 mm</w:t>
      </w:r>
      <w:r w:rsidR="008F3475" w:rsidRPr="00864E1D">
        <w:rPr>
          <w:sz w:val="22"/>
          <w:szCs w:val="22"/>
        </w:rPr>
        <w:t xml:space="preserve"> </w:t>
      </w:r>
    </w:p>
    <w:p w14:paraId="2783F871" w14:textId="656BB7B4" w:rsidR="008F3475" w:rsidRPr="00864E1D" w:rsidRDefault="00864E1D" w:rsidP="00864E1D">
      <w:pPr>
        <w:pStyle w:val="Lijstalinea"/>
        <w:numPr>
          <w:ilvl w:val="0"/>
          <w:numId w:val="10"/>
        </w:numPr>
        <w:rPr>
          <w:sz w:val="22"/>
          <w:szCs w:val="22"/>
        </w:rPr>
      </w:pPr>
      <w:r w:rsidRPr="00864E1D">
        <w:rPr>
          <w:sz w:val="22"/>
          <w:szCs w:val="22"/>
        </w:rPr>
        <w:t xml:space="preserve">Hangend : </w:t>
      </w:r>
      <w:r w:rsidR="008F3475" w:rsidRPr="00864E1D">
        <w:rPr>
          <w:sz w:val="22"/>
          <w:szCs w:val="22"/>
        </w:rPr>
        <w:t>3</w:t>
      </w:r>
      <w:r w:rsidRPr="00864E1D">
        <w:rPr>
          <w:sz w:val="22"/>
          <w:szCs w:val="22"/>
        </w:rPr>
        <w:t>80</w:t>
      </w:r>
      <w:r w:rsidR="008F3475" w:rsidRPr="00864E1D">
        <w:rPr>
          <w:sz w:val="22"/>
          <w:szCs w:val="22"/>
        </w:rPr>
        <w:t xml:space="preserve"> mm</w:t>
      </w:r>
      <w:r w:rsidRPr="00864E1D">
        <w:rPr>
          <w:sz w:val="22"/>
          <w:szCs w:val="22"/>
        </w:rPr>
        <w:t>, netto diepte 300 mm</w:t>
      </w:r>
    </w:p>
    <w:p w14:paraId="79C225E1" w14:textId="7D153FF0" w:rsidR="00DA7D8C" w:rsidRDefault="00DA7D8C" w:rsidP="009537BD">
      <w:r w:rsidRPr="009537BD">
        <w:rPr>
          <w:sz w:val="22"/>
          <w:szCs w:val="22"/>
        </w:rPr>
        <w:t xml:space="preserve">Breedte per kolom (asmaat/netto doorgang) : </w:t>
      </w:r>
      <w:r w:rsidR="001F7848">
        <w:rPr>
          <w:sz w:val="22"/>
          <w:szCs w:val="22"/>
        </w:rPr>
        <w:t>330</w:t>
      </w:r>
      <w:r w:rsidRPr="009537BD">
        <w:rPr>
          <w:sz w:val="22"/>
          <w:szCs w:val="22"/>
        </w:rPr>
        <w:t>/</w:t>
      </w:r>
      <w:r w:rsidR="001F7848">
        <w:rPr>
          <w:sz w:val="22"/>
          <w:szCs w:val="22"/>
        </w:rPr>
        <w:t>2</w:t>
      </w:r>
      <w:r w:rsidR="00CF2518">
        <w:rPr>
          <w:sz w:val="22"/>
          <w:szCs w:val="22"/>
        </w:rPr>
        <w:t>88</w:t>
      </w:r>
      <w:r w:rsidRPr="009537BD">
        <w:rPr>
          <w:sz w:val="22"/>
          <w:szCs w:val="22"/>
        </w:rPr>
        <w:t xml:space="preserve"> mm</w:t>
      </w:r>
      <w:r>
        <w:t xml:space="preserve"> </w:t>
      </w:r>
    </w:p>
    <w:p w14:paraId="40CC64D1" w14:textId="77777777" w:rsidR="00DA7D8C" w:rsidRPr="009F23AF" w:rsidRDefault="00DA7D8C" w:rsidP="00DA7FB3">
      <w:pPr>
        <w:pStyle w:val="Plattetekst"/>
        <w:rPr>
          <w:lang w:val="nl-NL"/>
        </w:rPr>
      </w:pPr>
    </w:p>
    <w:p w14:paraId="59DE035A" w14:textId="69281429" w:rsidR="008F564F" w:rsidRDefault="008F564F" w:rsidP="006B7E96">
      <w:pPr>
        <w:rPr>
          <w:sz w:val="22"/>
        </w:rPr>
      </w:pPr>
      <w:r w:rsidRPr="00B61935">
        <w:rPr>
          <w:b/>
          <w:bCs/>
          <w:sz w:val="22"/>
        </w:rPr>
        <w:t>Beslag</w:t>
      </w:r>
      <w:r w:rsidRPr="0027276F">
        <w:rPr>
          <w:b/>
          <w:bCs/>
          <w:sz w:val="22"/>
        </w:rPr>
        <w:t xml:space="preserve"> </w:t>
      </w:r>
      <w:r>
        <w:rPr>
          <w:sz w:val="22"/>
        </w:rPr>
        <w:t>:</w:t>
      </w:r>
    </w:p>
    <w:p w14:paraId="419A5E9B" w14:textId="77777777" w:rsidR="0027276F" w:rsidRDefault="0027276F" w:rsidP="006B7E96">
      <w:pPr>
        <w:rPr>
          <w:sz w:val="22"/>
        </w:rPr>
      </w:pPr>
    </w:p>
    <w:p w14:paraId="28A30988" w14:textId="6DEEE93B" w:rsidR="00703B18" w:rsidRPr="009F23AF" w:rsidRDefault="006B7E96" w:rsidP="006B7E96">
      <w:pPr>
        <w:rPr>
          <w:sz w:val="22"/>
        </w:rPr>
      </w:pPr>
      <w:r>
        <w:rPr>
          <w:sz w:val="22"/>
        </w:rPr>
        <w:t>De deuren zijn voorzien van 2 niet zelfsluitende r</w:t>
      </w:r>
      <w:r w:rsidR="00703B18" w:rsidRPr="009F23AF">
        <w:rPr>
          <w:sz w:val="22"/>
        </w:rPr>
        <w:t>oestvrijstalen scharnieren</w:t>
      </w:r>
      <w:r w:rsidR="008F564F" w:rsidRPr="009F23AF">
        <w:rPr>
          <w:sz w:val="22"/>
        </w:rPr>
        <w:t xml:space="preserve"> </w:t>
      </w:r>
      <w:r w:rsidR="008B106F" w:rsidRPr="009F23AF">
        <w:rPr>
          <w:sz w:val="22"/>
        </w:rPr>
        <w:t xml:space="preserve">AISI </w:t>
      </w:r>
      <w:r w:rsidR="008F564F" w:rsidRPr="009F23AF">
        <w:rPr>
          <w:sz w:val="22"/>
        </w:rPr>
        <w:t>316</w:t>
      </w:r>
      <w:r w:rsidR="00D24B27">
        <w:rPr>
          <w:sz w:val="22"/>
        </w:rPr>
        <w:t xml:space="preserve"> met een openingshoek van 180°</w:t>
      </w:r>
      <w:r w:rsidR="00703B18" w:rsidRPr="009F23AF">
        <w:rPr>
          <w:sz w:val="22"/>
        </w:rPr>
        <w:t>.</w:t>
      </w:r>
    </w:p>
    <w:p w14:paraId="3B15FECE" w14:textId="544A85FB" w:rsidR="00746B22" w:rsidRPr="0027276F" w:rsidRDefault="00746B22" w:rsidP="006B7E96">
      <w:pPr>
        <w:pStyle w:val="Plattetekst"/>
        <w:rPr>
          <w:lang w:val="nl-BE"/>
        </w:rPr>
      </w:pPr>
      <w:r w:rsidRPr="009F23AF">
        <w:rPr>
          <w:lang w:val="nl-NL"/>
        </w:rPr>
        <w:tab/>
      </w:r>
      <w:r w:rsidRPr="009F23AF">
        <w:rPr>
          <w:lang w:val="nl-NL"/>
        </w:rPr>
        <w:tab/>
      </w:r>
    </w:p>
    <w:p w14:paraId="39A6C7D0" w14:textId="77777777" w:rsidR="008E3C88" w:rsidRDefault="008E3C88" w:rsidP="00B61935">
      <w:pPr>
        <w:rPr>
          <w:b/>
          <w:bCs/>
          <w:sz w:val="22"/>
          <w:szCs w:val="22"/>
        </w:rPr>
      </w:pPr>
    </w:p>
    <w:p w14:paraId="0F74F90E" w14:textId="2E360B0B" w:rsidR="00B61935" w:rsidRDefault="00B61935" w:rsidP="00B61935">
      <w:pPr>
        <w:rPr>
          <w:b/>
          <w:bCs/>
          <w:sz w:val="22"/>
          <w:szCs w:val="22"/>
        </w:rPr>
      </w:pPr>
      <w:r w:rsidRPr="00B61935">
        <w:rPr>
          <w:b/>
          <w:bCs/>
          <w:sz w:val="22"/>
          <w:szCs w:val="22"/>
        </w:rPr>
        <w:t>Sluitsystemen :</w:t>
      </w:r>
    </w:p>
    <w:p w14:paraId="275E2CE7" w14:textId="77777777" w:rsidR="00B61935" w:rsidRPr="00B61935" w:rsidRDefault="00B61935" w:rsidP="00B61935">
      <w:pPr>
        <w:rPr>
          <w:b/>
          <w:bCs/>
          <w:sz w:val="22"/>
          <w:szCs w:val="22"/>
        </w:rPr>
      </w:pPr>
    </w:p>
    <w:p w14:paraId="15835725" w14:textId="77777777" w:rsidR="00B61935" w:rsidRDefault="00B61935" w:rsidP="00B61935">
      <w:pPr>
        <w:rPr>
          <w:sz w:val="22"/>
          <w:szCs w:val="22"/>
        </w:rPr>
      </w:pPr>
      <w:r w:rsidRPr="00B61935">
        <w:rPr>
          <w:sz w:val="22"/>
          <w:szCs w:val="22"/>
        </w:rPr>
        <w:t>Cilinderslot : standaard uitvoering</w:t>
      </w:r>
      <w:r w:rsidRPr="00B61935">
        <w:rPr>
          <w:sz w:val="22"/>
          <w:szCs w:val="22"/>
        </w:rPr>
        <w:br/>
        <w:t xml:space="preserve">Draaiknop met voorziening voor hangslot excl. hangslot </w:t>
      </w:r>
      <w:r w:rsidRPr="00B61935">
        <w:rPr>
          <w:sz w:val="22"/>
          <w:szCs w:val="22"/>
        </w:rPr>
        <w:br/>
        <w:t>Mechanisch of elektronisch codeslot : meerprijs</w:t>
      </w:r>
    </w:p>
    <w:p w14:paraId="42124447" w14:textId="6FB96584" w:rsidR="00F736B1" w:rsidRPr="00F736B1" w:rsidRDefault="00F736B1" w:rsidP="00F736B1">
      <w:pPr>
        <w:rPr>
          <w:sz w:val="22"/>
          <w:szCs w:val="22"/>
        </w:rPr>
      </w:pPr>
      <w:r w:rsidRPr="00F736B1">
        <w:rPr>
          <w:sz w:val="22"/>
          <w:szCs w:val="22"/>
        </w:rPr>
        <w:t>Elektronisch centraal beheersysteem</w:t>
      </w:r>
      <w:r>
        <w:rPr>
          <w:sz w:val="22"/>
          <w:szCs w:val="22"/>
        </w:rPr>
        <w:t xml:space="preserve"> :  meerprijs</w:t>
      </w:r>
    </w:p>
    <w:p w14:paraId="04656CF9" w14:textId="77777777" w:rsidR="00F736B1" w:rsidRPr="00B61935" w:rsidRDefault="00F736B1" w:rsidP="00B61935">
      <w:pPr>
        <w:rPr>
          <w:sz w:val="22"/>
          <w:szCs w:val="22"/>
        </w:rPr>
      </w:pPr>
    </w:p>
    <w:p w14:paraId="3AA95638" w14:textId="77777777" w:rsidR="00DA7FB3" w:rsidRDefault="00DA7FB3" w:rsidP="00DA7FB3">
      <w:pPr>
        <w:rPr>
          <w:b/>
          <w:bCs/>
        </w:rPr>
      </w:pPr>
    </w:p>
    <w:p w14:paraId="197D2094" w14:textId="77777777" w:rsidR="008F3475" w:rsidRDefault="008F3475" w:rsidP="008F3475">
      <w:pPr>
        <w:rPr>
          <w:b/>
          <w:bCs/>
        </w:rPr>
      </w:pPr>
      <w:r w:rsidRPr="00B20E5F">
        <w:rPr>
          <w:b/>
          <w:bCs/>
        </w:rPr>
        <w:t>Modellen :</w:t>
      </w:r>
    </w:p>
    <w:p w14:paraId="22EBE7CE" w14:textId="77777777" w:rsidR="008F3475" w:rsidRDefault="008F3475" w:rsidP="008F3475">
      <w:pPr>
        <w:rPr>
          <w:b/>
          <w:bCs/>
        </w:rPr>
      </w:pPr>
    </w:p>
    <w:p w14:paraId="705799D1" w14:textId="43FE2699" w:rsidR="008F3475" w:rsidRPr="00CE7700" w:rsidRDefault="008F3475" w:rsidP="008F3475">
      <w:pPr>
        <w:pStyle w:val="Lijstalinea"/>
        <w:numPr>
          <w:ilvl w:val="0"/>
          <w:numId w:val="8"/>
        </w:numPr>
      </w:pPr>
      <w:r w:rsidRPr="008F3475">
        <w:t>Laag :</w:t>
      </w:r>
      <w:r w:rsidRPr="008F3475">
        <w:tab/>
      </w:r>
      <w:r>
        <w:tab/>
      </w:r>
      <w:r w:rsidRPr="00CE7700">
        <w:t>Type K.ll2</w:t>
      </w:r>
      <w:r>
        <w:t xml:space="preserve"> / 3</w:t>
      </w:r>
      <w:r w:rsidRPr="00CE7700">
        <w:t xml:space="preserve"> : lage kast met 2</w:t>
      </w:r>
      <w:r>
        <w:t xml:space="preserve"> of 3</w:t>
      </w:r>
      <w:r w:rsidRPr="00CE7700">
        <w:t xml:space="preserve"> lockerkasten per kolom </w:t>
      </w:r>
    </w:p>
    <w:p w14:paraId="6BB4CEC6" w14:textId="0A85A456" w:rsidR="008F3475" w:rsidRDefault="008F3475" w:rsidP="008F3475">
      <w:pPr>
        <w:pStyle w:val="Lijstalinea"/>
        <w:numPr>
          <w:ilvl w:val="0"/>
          <w:numId w:val="8"/>
        </w:numPr>
      </w:pPr>
      <w:r w:rsidRPr="008F3475">
        <w:t>Hoog :</w:t>
      </w:r>
      <w:r w:rsidRPr="008F3475">
        <w:rPr>
          <w:b/>
          <w:bCs/>
        </w:rPr>
        <w:tab/>
      </w:r>
      <w:r w:rsidRPr="00CE7700">
        <w:t>Type K.lh3</w:t>
      </w:r>
      <w:r>
        <w:t xml:space="preserve"> / 8 </w:t>
      </w:r>
      <w:r w:rsidRPr="00CE7700">
        <w:t xml:space="preserve"> : hoge kast met 3</w:t>
      </w:r>
      <w:r>
        <w:t xml:space="preserve"> tot 8</w:t>
      </w:r>
      <w:r w:rsidRPr="00CE7700">
        <w:t xml:space="preserve"> lockerkasten per kolom</w:t>
      </w:r>
    </w:p>
    <w:p w14:paraId="126D78D8" w14:textId="0143BE16" w:rsidR="008F3475" w:rsidRPr="003F3024" w:rsidRDefault="008F3475" w:rsidP="008F3475">
      <w:pPr>
        <w:pStyle w:val="Lijstalinea"/>
        <w:numPr>
          <w:ilvl w:val="0"/>
          <w:numId w:val="8"/>
        </w:numPr>
      </w:pPr>
      <w:r w:rsidRPr="008F3475">
        <w:t>Hangend :</w:t>
      </w:r>
      <w:r w:rsidRPr="008F3475">
        <w:rPr>
          <w:b/>
          <w:bCs/>
        </w:rPr>
        <w:t xml:space="preserve"> </w:t>
      </w:r>
      <w:r w:rsidRPr="008F3475">
        <w:rPr>
          <w:b/>
          <w:bCs/>
        </w:rPr>
        <w:tab/>
      </w:r>
      <w:r w:rsidRPr="003F3024">
        <w:t>Type K.l</w:t>
      </w:r>
      <w:r>
        <w:t>z4</w:t>
      </w:r>
      <w:r w:rsidR="00864E1D">
        <w:t xml:space="preserve"> / 5</w:t>
      </w:r>
      <w:r>
        <w:t xml:space="preserve"> : hangende kast met 4</w:t>
      </w:r>
      <w:r w:rsidR="00864E1D">
        <w:t xml:space="preserve"> of 5</w:t>
      </w:r>
      <w:r>
        <w:t xml:space="preserve"> lockerkasten per kolom</w:t>
      </w:r>
    </w:p>
    <w:p w14:paraId="145845DE" w14:textId="77777777" w:rsidR="008F3475" w:rsidRPr="00DA7FB3" w:rsidRDefault="008F3475" w:rsidP="00DA7FB3">
      <w:pPr>
        <w:rPr>
          <w:b/>
          <w:bCs/>
          <w:sz w:val="22"/>
          <w:szCs w:val="22"/>
        </w:rPr>
      </w:pPr>
    </w:p>
    <w:p w14:paraId="4BA0D34F" w14:textId="1BAAC5BE" w:rsidR="003B5E7F" w:rsidRDefault="003B5E7F" w:rsidP="003B5E7F">
      <w:r>
        <w:t>Algemene opties :</w:t>
      </w:r>
    </w:p>
    <w:p w14:paraId="1DA16F45" w14:textId="77777777" w:rsidR="003B5E7F" w:rsidRDefault="003B5E7F" w:rsidP="003B5E7F">
      <w:pPr>
        <w:pStyle w:val="Lijstalinea"/>
        <w:numPr>
          <w:ilvl w:val="0"/>
          <w:numId w:val="16"/>
        </w:numPr>
      </w:pPr>
      <w:r>
        <w:t>inkleuring nummer</w:t>
      </w:r>
    </w:p>
    <w:p w14:paraId="0B8F9388" w14:textId="77777777" w:rsidR="003B5E7F" w:rsidRDefault="003B5E7F" w:rsidP="003B5E7F">
      <w:pPr>
        <w:pStyle w:val="Lijstalinea"/>
        <w:numPr>
          <w:ilvl w:val="0"/>
          <w:numId w:val="16"/>
        </w:numPr>
      </w:pPr>
      <w:r>
        <w:t>hpl schuindak</w:t>
      </w:r>
    </w:p>
    <w:p w14:paraId="51A02FEC" w14:textId="3444BFAE" w:rsidR="003B5E7F" w:rsidRDefault="003B5E7F" w:rsidP="003B5E7F">
      <w:pPr>
        <w:pStyle w:val="Lijstalinea"/>
        <w:numPr>
          <w:ilvl w:val="0"/>
          <w:numId w:val="16"/>
        </w:numPr>
      </w:pPr>
      <w:r>
        <w:t>hpl zij- rug en of bovenpaneel</w:t>
      </w:r>
      <w:r>
        <w:br/>
      </w:r>
    </w:p>
    <w:p w14:paraId="16BE9709" w14:textId="53490B56" w:rsidR="003B5E7F" w:rsidRDefault="003B5E7F" w:rsidP="003B5E7F">
      <w:r>
        <w:t>Afkor concept opties :</w:t>
      </w:r>
    </w:p>
    <w:p w14:paraId="098AB89E" w14:textId="0B679246" w:rsidR="003B5E7F" w:rsidRDefault="003B5E7F" w:rsidP="001B1E81">
      <w:pPr>
        <w:pStyle w:val="Lijstalinea"/>
        <w:numPr>
          <w:ilvl w:val="0"/>
          <w:numId w:val="16"/>
        </w:numPr>
      </w:pPr>
      <w:r>
        <w:t xml:space="preserve">Afkor type K.l-tv : </w:t>
      </w:r>
      <w:r w:rsidRPr="00AB7AED">
        <w:t>deuren zijn voorzien van een slagvast plexiglas toezichtvenster</w:t>
      </w:r>
    </w:p>
    <w:p w14:paraId="1C2E3F35" w14:textId="3DAE1EA0" w:rsidR="003B5E7F" w:rsidRDefault="003B5E7F" w:rsidP="00BD1DED">
      <w:pPr>
        <w:pStyle w:val="Lijstalinea"/>
        <w:numPr>
          <w:ilvl w:val="0"/>
          <w:numId w:val="16"/>
        </w:numPr>
      </w:pPr>
      <w:r>
        <w:t>Afkor type K.l-flex :</w:t>
      </w:r>
      <w:r w:rsidRPr="00DF0616">
        <w:t xml:space="preserve"> </w:t>
      </w:r>
      <w:r>
        <w:t>nadien</w:t>
      </w:r>
      <w:r w:rsidRPr="00DF0616">
        <w:t xml:space="preserve"> </w:t>
      </w:r>
      <w:r>
        <w:t>verplaatsbaar</w:t>
      </w:r>
      <w:r w:rsidRPr="00DF0616">
        <w:t xml:space="preserve"> per </w:t>
      </w:r>
      <w:r>
        <w:t>kolommodule</w:t>
      </w:r>
    </w:p>
    <w:p w14:paraId="6DD0E03D" w14:textId="34C88743" w:rsidR="003B5E7F" w:rsidRPr="00DB523D" w:rsidRDefault="003B5E7F" w:rsidP="003B5E7F">
      <w:pPr>
        <w:pStyle w:val="Lijstalinea"/>
        <w:numPr>
          <w:ilvl w:val="0"/>
          <w:numId w:val="16"/>
        </w:numPr>
      </w:pPr>
      <w:r>
        <w:t>Afkor type K.l-acp : geïntegreerd oplaadpunt</w:t>
      </w:r>
      <w:r w:rsidR="00EB233F">
        <w:t xml:space="preserve"> voor draadloos laden (Qi compatibel)</w:t>
      </w:r>
    </w:p>
    <w:p w14:paraId="02DA2AAB" w14:textId="0170C36C" w:rsidR="007D60C2" w:rsidRPr="007D60C2" w:rsidRDefault="00E95FC4" w:rsidP="007D60C2">
      <w:pPr>
        <w:pStyle w:val="Lijstalinea"/>
        <w:ind w:left="780"/>
        <w:rPr>
          <w:b/>
        </w:rPr>
      </w:pPr>
      <w:r w:rsidRPr="003B5E7F">
        <w:rPr>
          <w:b/>
          <w:sz w:val="22"/>
          <w:szCs w:val="22"/>
        </w:rPr>
        <w:br/>
      </w:r>
    </w:p>
    <w:p w14:paraId="0AC5D1F0" w14:textId="5AE7FECE" w:rsidR="00784394" w:rsidRDefault="00784394" w:rsidP="00784394">
      <w:pPr>
        <w:rPr>
          <w:b/>
          <w:bCs/>
          <w:sz w:val="22"/>
          <w:szCs w:val="22"/>
        </w:rPr>
      </w:pPr>
      <w:r w:rsidRPr="00784394">
        <w:rPr>
          <w:b/>
          <w:bCs/>
          <w:sz w:val="22"/>
          <w:szCs w:val="22"/>
        </w:rPr>
        <w:t>Montage :</w:t>
      </w:r>
      <w:r>
        <w:rPr>
          <w:b/>
          <w:bCs/>
          <w:sz w:val="22"/>
          <w:szCs w:val="22"/>
        </w:rPr>
        <w:t xml:space="preserve">  </w:t>
      </w:r>
    </w:p>
    <w:p w14:paraId="232FA00D" w14:textId="77777777" w:rsidR="00784394" w:rsidRPr="00784394" w:rsidRDefault="00784394" w:rsidP="00784394">
      <w:pPr>
        <w:rPr>
          <w:b/>
          <w:bCs/>
          <w:sz w:val="22"/>
          <w:szCs w:val="22"/>
        </w:rPr>
      </w:pPr>
    </w:p>
    <w:p w14:paraId="62139FD4" w14:textId="77777777" w:rsidR="00784394" w:rsidRPr="00784394" w:rsidRDefault="00784394" w:rsidP="00784394">
      <w:pPr>
        <w:rPr>
          <w:sz w:val="22"/>
          <w:szCs w:val="22"/>
        </w:rPr>
      </w:pPr>
      <w:r w:rsidRPr="00784394">
        <w:rPr>
          <w:sz w:val="22"/>
          <w:szCs w:val="22"/>
        </w:rPr>
        <w:t xml:space="preserve">De lockerkasten worden geplaatst op een HPL sokkel met in de hoogte verstelbare pootjes (H = 90 mm), afgewerkt met plint in HPL 8mm.  </w:t>
      </w:r>
    </w:p>
    <w:p w14:paraId="60112370" w14:textId="77777777" w:rsidR="009F23AF" w:rsidRDefault="009F23AF" w:rsidP="006B7E96">
      <w:pPr>
        <w:rPr>
          <w:sz w:val="22"/>
        </w:rPr>
      </w:pPr>
    </w:p>
    <w:p w14:paraId="24D7F67C" w14:textId="77777777" w:rsidR="00784394" w:rsidRPr="00784394" w:rsidRDefault="00784394" w:rsidP="00784394">
      <w:pPr>
        <w:rPr>
          <w:b/>
          <w:bCs/>
          <w:sz w:val="22"/>
          <w:szCs w:val="22"/>
        </w:rPr>
      </w:pPr>
      <w:r w:rsidRPr="00784394">
        <w:rPr>
          <w:b/>
          <w:bCs/>
          <w:sz w:val="22"/>
          <w:szCs w:val="22"/>
        </w:rPr>
        <w:t>Kleuren :</w:t>
      </w:r>
    </w:p>
    <w:p w14:paraId="60CD547E" w14:textId="77777777" w:rsidR="00784394" w:rsidRPr="00784394" w:rsidRDefault="00784394" w:rsidP="00784394">
      <w:pPr>
        <w:rPr>
          <w:b/>
          <w:bCs/>
          <w:sz w:val="22"/>
          <w:szCs w:val="22"/>
        </w:rPr>
      </w:pPr>
    </w:p>
    <w:p w14:paraId="0C17A853" w14:textId="77777777" w:rsidR="00784394" w:rsidRPr="00784394" w:rsidRDefault="00784394" w:rsidP="00784394">
      <w:pPr>
        <w:rPr>
          <w:sz w:val="22"/>
          <w:szCs w:val="22"/>
        </w:rPr>
      </w:pPr>
      <w:r w:rsidRPr="00784394">
        <w:rPr>
          <w:sz w:val="22"/>
          <w:szCs w:val="22"/>
        </w:rPr>
        <w:t>Corpus : wit</w:t>
      </w:r>
      <w:r w:rsidRPr="00784394">
        <w:rPr>
          <w:sz w:val="22"/>
          <w:szCs w:val="22"/>
        </w:rPr>
        <w:br/>
        <w:t>Deuren en plinten : volgens kleurenkaart Afkor</w:t>
      </w:r>
      <w:r w:rsidRPr="00784394">
        <w:rPr>
          <w:sz w:val="22"/>
          <w:szCs w:val="22"/>
        </w:rPr>
        <w:br/>
        <w:t>Aluminium profielen : naturel geanodiseerd (20 micron)</w:t>
      </w:r>
    </w:p>
    <w:p w14:paraId="159B2BB8" w14:textId="02EF1326" w:rsidR="00F1243A" w:rsidRPr="004F2D61" w:rsidRDefault="00703B18" w:rsidP="006B7E96">
      <w:pPr>
        <w:rPr>
          <w:sz w:val="22"/>
        </w:rPr>
      </w:pPr>
      <w:r w:rsidRPr="00703B18">
        <w:rPr>
          <w:b/>
          <w:sz w:val="22"/>
        </w:rPr>
        <w:tab/>
      </w:r>
      <w:r w:rsidRPr="00703B18">
        <w:rPr>
          <w:b/>
          <w:sz w:val="22"/>
        </w:rPr>
        <w:tab/>
      </w:r>
      <w:r w:rsidRPr="00703B18">
        <w:rPr>
          <w:b/>
          <w:sz w:val="22"/>
        </w:rPr>
        <w:tab/>
      </w:r>
      <w:r w:rsidRPr="00703B18">
        <w:rPr>
          <w:b/>
          <w:sz w:val="22"/>
        </w:rPr>
        <w:tab/>
      </w:r>
    </w:p>
    <w:sectPr w:rsidR="00F1243A" w:rsidRPr="004F2D61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4FF3" w14:textId="77777777" w:rsidR="0003525F" w:rsidRDefault="0003525F">
      <w:r>
        <w:separator/>
      </w:r>
    </w:p>
  </w:endnote>
  <w:endnote w:type="continuationSeparator" w:id="0">
    <w:p w14:paraId="52A08E45" w14:textId="77777777" w:rsidR="0003525F" w:rsidRDefault="000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BD90" w14:textId="77777777" w:rsidR="0003525F" w:rsidRPr="00AB5DF9" w:rsidRDefault="0003525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FC02649" w14:textId="77777777" w:rsidR="0003525F" w:rsidRDefault="0003525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989AAB7" w14:textId="77777777" w:rsidR="0003525F" w:rsidRPr="0027276F" w:rsidRDefault="0003525F">
    <w:pPr>
      <w:jc w:val="center"/>
      <w:rPr>
        <w:rFonts w:ascii="VAG Rounded Thin" w:hAnsi="VAG Rounded Thin"/>
        <w:color w:val="663300"/>
        <w:sz w:val="22"/>
        <w:lang w:val="en-GB"/>
      </w:rPr>
    </w:pPr>
    <w:r w:rsidRPr="0027276F">
      <w:rPr>
        <w:rFonts w:ascii="VAG Rounded Thin" w:hAnsi="VAG Rounded Thin"/>
        <w:color w:val="663300"/>
        <w:sz w:val="16"/>
        <w:lang w:val="en-GB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DEB9" w14:textId="77777777" w:rsidR="0003525F" w:rsidRDefault="0003525F">
      <w:r>
        <w:separator/>
      </w:r>
    </w:p>
  </w:footnote>
  <w:footnote w:type="continuationSeparator" w:id="0">
    <w:p w14:paraId="23F7BE08" w14:textId="77777777" w:rsidR="0003525F" w:rsidRDefault="0003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F4C" w14:textId="77777777" w:rsidR="0003525F" w:rsidRDefault="0003525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70C1D712" wp14:editId="5764D336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5736E53E" w14:textId="77777777" w:rsidR="0003525F" w:rsidRDefault="0003525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005652B" w14:textId="77777777" w:rsidR="0003525F" w:rsidRDefault="0003525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1A07272C" w14:textId="77777777" w:rsidR="0003525F" w:rsidRDefault="0003525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F7682E7" w14:textId="77777777" w:rsidR="0003525F" w:rsidRDefault="0003525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20888913" w14:textId="77777777" w:rsidR="0003525F" w:rsidRDefault="0003525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7703"/>
    <w:multiLevelType w:val="hybridMultilevel"/>
    <w:tmpl w:val="011E37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4805"/>
    <w:multiLevelType w:val="hybridMultilevel"/>
    <w:tmpl w:val="6D420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340A"/>
    <w:multiLevelType w:val="hybridMultilevel"/>
    <w:tmpl w:val="48BA75CC"/>
    <w:lvl w:ilvl="0" w:tplc="F01E619E">
      <w:start w:val="1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7EF2"/>
    <w:multiLevelType w:val="hybridMultilevel"/>
    <w:tmpl w:val="BAA4C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7678C"/>
    <w:multiLevelType w:val="hybridMultilevel"/>
    <w:tmpl w:val="774C30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F0B33"/>
    <w:multiLevelType w:val="hybridMultilevel"/>
    <w:tmpl w:val="6A04A628"/>
    <w:lvl w:ilvl="0" w:tplc="C9A8D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1328E"/>
    <w:multiLevelType w:val="hybridMultilevel"/>
    <w:tmpl w:val="78829F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E1F72"/>
    <w:multiLevelType w:val="hybridMultilevel"/>
    <w:tmpl w:val="2FE265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01E54"/>
    <w:multiLevelType w:val="hybridMultilevel"/>
    <w:tmpl w:val="1340E9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44AF6"/>
    <w:multiLevelType w:val="hybridMultilevel"/>
    <w:tmpl w:val="11BEEA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7C8"/>
    <w:multiLevelType w:val="hybridMultilevel"/>
    <w:tmpl w:val="77103E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46E0E"/>
    <w:multiLevelType w:val="hybridMultilevel"/>
    <w:tmpl w:val="F61A063C"/>
    <w:lvl w:ilvl="0" w:tplc="FD2E8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3679A"/>
    <w:multiLevelType w:val="hybridMultilevel"/>
    <w:tmpl w:val="7B6C72C6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FA07798"/>
    <w:multiLevelType w:val="hybridMultilevel"/>
    <w:tmpl w:val="9A60F8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190660">
    <w:abstractNumId w:val="0"/>
  </w:num>
  <w:num w:numId="2" w16cid:durableId="93598677">
    <w:abstractNumId w:val="8"/>
  </w:num>
  <w:num w:numId="3" w16cid:durableId="1523741933">
    <w:abstractNumId w:val="6"/>
  </w:num>
  <w:num w:numId="4" w16cid:durableId="430047540">
    <w:abstractNumId w:val="3"/>
  </w:num>
  <w:num w:numId="5" w16cid:durableId="150801647">
    <w:abstractNumId w:val="9"/>
  </w:num>
  <w:num w:numId="6" w16cid:durableId="785276483">
    <w:abstractNumId w:val="1"/>
  </w:num>
  <w:num w:numId="7" w16cid:durableId="1650020066">
    <w:abstractNumId w:val="14"/>
  </w:num>
  <w:num w:numId="8" w16cid:durableId="1875996803">
    <w:abstractNumId w:val="4"/>
  </w:num>
  <w:num w:numId="9" w16cid:durableId="453596378">
    <w:abstractNumId w:val="13"/>
  </w:num>
  <w:num w:numId="10" w16cid:durableId="1414543258">
    <w:abstractNumId w:val="7"/>
  </w:num>
  <w:num w:numId="11" w16cid:durableId="1055086376">
    <w:abstractNumId w:val="12"/>
  </w:num>
  <w:num w:numId="12" w16cid:durableId="23210484">
    <w:abstractNumId w:val="5"/>
  </w:num>
  <w:num w:numId="13" w16cid:durableId="764883853">
    <w:abstractNumId w:val="11"/>
  </w:num>
  <w:num w:numId="14" w16cid:durableId="1358655284">
    <w:abstractNumId w:val="15"/>
  </w:num>
  <w:num w:numId="15" w16cid:durableId="222788796">
    <w:abstractNumId w:val="2"/>
  </w:num>
  <w:num w:numId="16" w16cid:durableId="128727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75B"/>
    <w:rsid w:val="00020B2D"/>
    <w:rsid w:val="00031C45"/>
    <w:rsid w:val="00033FC4"/>
    <w:rsid w:val="0003525F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0F1779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5453"/>
    <w:rsid w:val="001762E7"/>
    <w:rsid w:val="00181032"/>
    <w:rsid w:val="001838D7"/>
    <w:rsid w:val="001874CC"/>
    <w:rsid w:val="00190F9C"/>
    <w:rsid w:val="00197CD6"/>
    <w:rsid w:val="001A1FEE"/>
    <w:rsid w:val="001A78E8"/>
    <w:rsid w:val="001A7F96"/>
    <w:rsid w:val="001B452B"/>
    <w:rsid w:val="001C64A9"/>
    <w:rsid w:val="001D3821"/>
    <w:rsid w:val="001D5CDE"/>
    <w:rsid w:val="001E43C5"/>
    <w:rsid w:val="001E50F3"/>
    <w:rsid w:val="001F3D17"/>
    <w:rsid w:val="001F4028"/>
    <w:rsid w:val="001F7848"/>
    <w:rsid w:val="00200560"/>
    <w:rsid w:val="00202CB8"/>
    <w:rsid w:val="00203FB6"/>
    <w:rsid w:val="002131E4"/>
    <w:rsid w:val="00213771"/>
    <w:rsid w:val="00217815"/>
    <w:rsid w:val="002464DC"/>
    <w:rsid w:val="0025035A"/>
    <w:rsid w:val="00256C2B"/>
    <w:rsid w:val="00257398"/>
    <w:rsid w:val="00264222"/>
    <w:rsid w:val="002720C7"/>
    <w:rsid w:val="0027276F"/>
    <w:rsid w:val="00273C47"/>
    <w:rsid w:val="00276E1E"/>
    <w:rsid w:val="0028055A"/>
    <w:rsid w:val="00282A02"/>
    <w:rsid w:val="00282B26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10B5"/>
    <w:rsid w:val="002F459B"/>
    <w:rsid w:val="002F6D78"/>
    <w:rsid w:val="00303AAC"/>
    <w:rsid w:val="003049B1"/>
    <w:rsid w:val="00317B71"/>
    <w:rsid w:val="00322ABC"/>
    <w:rsid w:val="003322D0"/>
    <w:rsid w:val="00334BEF"/>
    <w:rsid w:val="00337ED4"/>
    <w:rsid w:val="00342C0C"/>
    <w:rsid w:val="003474DA"/>
    <w:rsid w:val="00347F67"/>
    <w:rsid w:val="0035375D"/>
    <w:rsid w:val="00354394"/>
    <w:rsid w:val="003554DB"/>
    <w:rsid w:val="00356C81"/>
    <w:rsid w:val="00357307"/>
    <w:rsid w:val="003709BA"/>
    <w:rsid w:val="003719F5"/>
    <w:rsid w:val="003749A5"/>
    <w:rsid w:val="003901F6"/>
    <w:rsid w:val="003A0DB4"/>
    <w:rsid w:val="003A55EE"/>
    <w:rsid w:val="003B0930"/>
    <w:rsid w:val="003B5E7F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640"/>
    <w:rsid w:val="004464B6"/>
    <w:rsid w:val="0044718D"/>
    <w:rsid w:val="00451A3C"/>
    <w:rsid w:val="00465270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8AF"/>
    <w:rsid w:val="004B64D5"/>
    <w:rsid w:val="004B7266"/>
    <w:rsid w:val="004C35F9"/>
    <w:rsid w:val="004C7634"/>
    <w:rsid w:val="004D083C"/>
    <w:rsid w:val="004D2A17"/>
    <w:rsid w:val="004E2B30"/>
    <w:rsid w:val="004E4CA9"/>
    <w:rsid w:val="004E6309"/>
    <w:rsid w:val="004F2D61"/>
    <w:rsid w:val="004F485E"/>
    <w:rsid w:val="00513109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568E6"/>
    <w:rsid w:val="00582C5E"/>
    <w:rsid w:val="00585AA2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D65F9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51C4"/>
    <w:rsid w:val="00657642"/>
    <w:rsid w:val="006760BC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B7E96"/>
    <w:rsid w:val="006C5427"/>
    <w:rsid w:val="006C63D7"/>
    <w:rsid w:val="006D4528"/>
    <w:rsid w:val="006D491A"/>
    <w:rsid w:val="006D73A5"/>
    <w:rsid w:val="006E39EC"/>
    <w:rsid w:val="006F2DAE"/>
    <w:rsid w:val="006F3B63"/>
    <w:rsid w:val="007010F0"/>
    <w:rsid w:val="00703B18"/>
    <w:rsid w:val="0070524F"/>
    <w:rsid w:val="00707392"/>
    <w:rsid w:val="00707447"/>
    <w:rsid w:val="00710D67"/>
    <w:rsid w:val="00712D09"/>
    <w:rsid w:val="00715BEA"/>
    <w:rsid w:val="007179A2"/>
    <w:rsid w:val="00720103"/>
    <w:rsid w:val="0072156E"/>
    <w:rsid w:val="0072618B"/>
    <w:rsid w:val="0073452A"/>
    <w:rsid w:val="007364D6"/>
    <w:rsid w:val="00737A0A"/>
    <w:rsid w:val="00742E7A"/>
    <w:rsid w:val="0074398C"/>
    <w:rsid w:val="00746B22"/>
    <w:rsid w:val="0075035C"/>
    <w:rsid w:val="007507BE"/>
    <w:rsid w:val="00750AA5"/>
    <w:rsid w:val="00752C7A"/>
    <w:rsid w:val="00774BB1"/>
    <w:rsid w:val="007779B4"/>
    <w:rsid w:val="00783DB2"/>
    <w:rsid w:val="00784394"/>
    <w:rsid w:val="00791F24"/>
    <w:rsid w:val="007A0C28"/>
    <w:rsid w:val="007A44FE"/>
    <w:rsid w:val="007B54E2"/>
    <w:rsid w:val="007C1920"/>
    <w:rsid w:val="007C5038"/>
    <w:rsid w:val="007D60C2"/>
    <w:rsid w:val="007E357F"/>
    <w:rsid w:val="0080199A"/>
    <w:rsid w:val="0080639B"/>
    <w:rsid w:val="00811136"/>
    <w:rsid w:val="00817CCC"/>
    <w:rsid w:val="00827BE8"/>
    <w:rsid w:val="00836E75"/>
    <w:rsid w:val="0084157A"/>
    <w:rsid w:val="00843619"/>
    <w:rsid w:val="00843FCA"/>
    <w:rsid w:val="00854067"/>
    <w:rsid w:val="00854876"/>
    <w:rsid w:val="00864E1D"/>
    <w:rsid w:val="00865349"/>
    <w:rsid w:val="00866C1D"/>
    <w:rsid w:val="0087269A"/>
    <w:rsid w:val="008756A5"/>
    <w:rsid w:val="00877BBE"/>
    <w:rsid w:val="00881782"/>
    <w:rsid w:val="00882CAB"/>
    <w:rsid w:val="00894391"/>
    <w:rsid w:val="00895491"/>
    <w:rsid w:val="008A41BE"/>
    <w:rsid w:val="008B106F"/>
    <w:rsid w:val="008B23A3"/>
    <w:rsid w:val="008C0FA2"/>
    <w:rsid w:val="008C28E4"/>
    <w:rsid w:val="008C5FB4"/>
    <w:rsid w:val="008D2F81"/>
    <w:rsid w:val="008E16B1"/>
    <w:rsid w:val="008E3C88"/>
    <w:rsid w:val="008E5619"/>
    <w:rsid w:val="008F3475"/>
    <w:rsid w:val="008F564F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6E6A"/>
    <w:rsid w:val="009537BD"/>
    <w:rsid w:val="00954F93"/>
    <w:rsid w:val="00962C2D"/>
    <w:rsid w:val="00980A80"/>
    <w:rsid w:val="009837D7"/>
    <w:rsid w:val="0099517D"/>
    <w:rsid w:val="00996267"/>
    <w:rsid w:val="009A3AA4"/>
    <w:rsid w:val="009B5F16"/>
    <w:rsid w:val="009C6050"/>
    <w:rsid w:val="009E51D4"/>
    <w:rsid w:val="009F23AF"/>
    <w:rsid w:val="009F786E"/>
    <w:rsid w:val="009F7B88"/>
    <w:rsid w:val="00A05DC1"/>
    <w:rsid w:val="00A17B26"/>
    <w:rsid w:val="00A22AC9"/>
    <w:rsid w:val="00A35EF7"/>
    <w:rsid w:val="00A40279"/>
    <w:rsid w:val="00A42011"/>
    <w:rsid w:val="00A45302"/>
    <w:rsid w:val="00A4676C"/>
    <w:rsid w:val="00A542D7"/>
    <w:rsid w:val="00A5523D"/>
    <w:rsid w:val="00A70DC5"/>
    <w:rsid w:val="00A70F48"/>
    <w:rsid w:val="00A763CF"/>
    <w:rsid w:val="00A779FC"/>
    <w:rsid w:val="00A81897"/>
    <w:rsid w:val="00A9681C"/>
    <w:rsid w:val="00AA4949"/>
    <w:rsid w:val="00AA7104"/>
    <w:rsid w:val="00AB5DF9"/>
    <w:rsid w:val="00AB6FC2"/>
    <w:rsid w:val="00AC03AC"/>
    <w:rsid w:val="00AC077D"/>
    <w:rsid w:val="00AC1A5D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643F"/>
    <w:rsid w:val="00B561D5"/>
    <w:rsid w:val="00B60EFB"/>
    <w:rsid w:val="00B61935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6479"/>
    <w:rsid w:val="00BE758A"/>
    <w:rsid w:val="00C07F60"/>
    <w:rsid w:val="00C10C3D"/>
    <w:rsid w:val="00C11165"/>
    <w:rsid w:val="00C15183"/>
    <w:rsid w:val="00C33CDF"/>
    <w:rsid w:val="00C37494"/>
    <w:rsid w:val="00C54ECD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B768B"/>
    <w:rsid w:val="00CC0977"/>
    <w:rsid w:val="00CC13E2"/>
    <w:rsid w:val="00CC56B4"/>
    <w:rsid w:val="00CC7F65"/>
    <w:rsid w:val="00CD5268"/>
    <w:rsid w:val="00CD7FBD"/>
    <w:rsid w:val="00CE3259"/>
    <w:rsid w:val="00CF2518"/>
    <w:rsid w:val="00CF6725"/>
    <w:rsid w:val="00CF768E"/>
    <w:rsid w:val="00D0246A"/>
    <w:rsid w:val="00D049BB"/>
    <w:rsid w:val="00D157EA"/>
    <w:rsid w:val="00D20D18"/>
    <w:rsid w:val="00D24B27"/>
    <w:rsid w:val="00D30A6C"/>
    <w:rsid w:val="00D373AE"/>
    <w:rsid w:val="00D52748"/>
    <w:rsid w:val="00D53F81"/>
    <w:rsid w:val="00D62156"/>
    <w:rsid w:val="00D83CF2"/>
    <w:rsid w:val="00D842CF"/>
    <w:rsid w:val="00DA0AA9"/>
    <w:rsid w:val="00DA0E4D"/>
    <w:rsid w:val="00DA24E7"/>
    <w:rsid w:val="00DA7D8C"/>
    <w:rsid w:val="00DA7FB3"/>
    <w:rsid w:val="00DB1E4E"/>
    <w:rsid w:val="00DB254A"/>
    <w:rsid w:val="00DB4D64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8436B"/>
    <w:rsid w:val="00E95FC4"/>
    <w:rsid w:val="00E97FD3"/>
    <w:rsid w:val="00EA3E79"/>
    <w:rsid w:val="00EA75B9"/>
    <w:rsid w:val="00EB233F"/>
    <w:rsid w:val="00EB5739"/>
    <w:rsid w:val="00EE2F79"/>
    <w:rsid w:val="00EE4184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456F1"/>
    <w:rsid w:val="00F56E96"/>
    <w:rsid w:val="00F70434"/>
    <w:rsid w:val="00F70D60"/>
    <w:rsid w:val="00F71BE4"/>
    <w:rsid w:val="00F736B1"/>
    <w:rsid w:val="00F74AD3"/>
    <w:rsid w:val="00F829F1"/>
    <w:rsid w:val="00F85B03"/>
    <w:rsid w:val="00F87364"/>
    <w:rsid w:val="00FB24D4"/>
    <w:rsid w:val="00FC0130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8B58F13"/>
  <w15:docId w15:val="{704A500D-1FC8-47C3-9272-4447769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113</TotalTime>
  <Pages>1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40</cp:revision>
  <cp:lastPrinted>2017-05-31T09:06:00Z</cp:lastPrinted>
  <dcterms:created xsi:type="dcterms:W3CDTF">2017-05-31T09:00:00Z</dcterms:created>
  <dcterms:modified xsi:type="dcterms:W3CDTF">2025-11-05T09:50:00Z</dcterms:modified>
</cp:coreProperties>
</file>