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9C09" w14:textId="0FBA1E74" w:rsidR="00F04967" w:rsidRDefault="00F04967" w:rsidP="003E1D4B">
      <w:pPr>
        <w:jc w:val="center"/>
        <w:rPr>
          <w:b/>
          <w:sz w:val="32"/>
          <w:szCs w:val="32"/>
          <w:lang w:val="nl-BE"/>
        </w:rPr>
      </w:pPr>
      <w:r w:rsidRPr="007268F5">
        <w:rPr>
          <w:b/>
          <w:sz w:val="32"/>
          <w:szCs w:val="32"/>
          <w:lang w:val="nl-BE"/>
        </w:rPr>
        <w:t>Technische beschrijving : Type 13.</w:t>
      </w:r>
      <w:r w:rsidR="00D82122">
        <w:rPr>
          <w:b/>
          <w:sz w:val="32"/>
          <w:szCs w:val="32"/>
          <w:lang w:val="nl-BE"/>
        </w:rPr>
        <w:t>scs</w:t>
      </w:r>
    </w:p>
    <w:p w14:paraId="328DC36D" w14:textId="77777777" w:rsidR="00F04967" w:rsidRDefault="00F04967" w:rsidP="003E1D4B">
      <w:pPr>
        <w:rPr>
          <w:sz w:val="22"/>
          <w:szCs w:val="22"/>
          <w:lang w:val="nl-BE"/>
        </w:rPr>
      </w:pPr>
      <w:r>
        <w:rPr>
          <w:lang w:val="nl-BE"/>
        </w:rPr>
        <w:tab/>
      </w:r>
      <w:r>
        <w:rPr>
          <w:lang w:val="nl-BE"/>
        </w:rPr>
        <w:tab/>
      </w:r>
      <w:r>
        <w:rPr>
          <w:lang w:val="nl-BE"/>
        </w:rPr>
        <w:tab/>
      </w:r>
      <w:r>
        <w:rPr>
          <w:lang w:val="nl-BE"/>
        </w:rPr>
        <w:tab/>
      </w:r>
      <w:r>
        <w:rPr>
          <w:lang w:val="nl-BE"/>
        </w:rPr>
        <w:tab/>
      </w:r>
      <w:r>
        <w:rPr>
          <w:lang w:val="nl-BE"/>
        </w:rPr>
        <w:tab/>
      </w:r>
      <w:r>
        <w:rPr>
          <w:lang w:val="nl-BE"/>
        </w:rPr>
        <w:tab/>
      </w:r>
    </w:p>
    <w:p w14:paraId="1F673A57" w14:textId="44FA04E9" w:rsidR="00F04967" w:rsidRDefault="00B333D9" w:rsidP="003E1D4B">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5635CC02" w14:textId="77777777" w:rsidR="00F04967" w:rsidRDefault="00F04967" w:rsidP="003E1D4B">
      <w:pPr>
        <w:rPr>
          <w:sz w:val="22"/>
          <w:lang w:val="nl-BE"/>
        </w:rPr>
      </w:pPr>
    </w:p>
    <w:p w14:paraId="68E04F9A" w14:textId="77777777" w:rsidR="0095125A" w:rsidRDefault="00F04967" w:rsidP="003E1D4B">
      <w:pPr>
        <w:rPr>
          <w:b/>
          <w:sz w:val="22"/>
          <w:lang w:val="nl-BE"/>
        </w:rPr>
      </w:pPr>
      <w:r w:rsidRPr="007268F5">
        <w:rPr>
          <w:b/>
          <w:sz w:val="22"/>
          <w:lang w:val="nl-BE"/>
        </w:rPr>
        <w:t xml:space="preserve">Beschrijving van de platen : </w:t>
      </w:r>
    </w:p>
    <w:p w14:paraId="005AAFD9" w14:textId="77777777" w:rsidR="00771754" w:rsidRDefault="00771754" w:rsidP="003E1D4B">
      <w:pPr>
        <w:rPr>
          <w:b/>
          <w:sz w:val="22"/>
          <w:lang w:val="nl-BE"/>
        </w:rPr>
      </w:pPr>
    </w:p>
    <w:p w14:paraId="3218D6B3" w14:textId="77777777" w:rsidR="00771754" w:rsidRDefault="00771754" w:rsidP="003E1D4B">
      <w:pPr>
        <w:rPr>
          <w:b/>
          <w:sz w:val="22"/>
          <w:lang w:val="nl-BE"/>
        </w:rPr>
      </w:pPr>
      <w:r>
        <w:rPr>
          <w:b/>
          <w:sz w:val="22"/>
          <w:lang w:val="nl-BE"/>
        </w:rPr>
        <w:t xml:space="preserve">Wanden : </w:t>
      </w:r>
    </w:p>
    <w:p w14:paraId="7DF153B6" w14:textId="77777777" w:rsidR="008D6A4F" w:rsidRPr="00CB7487" w:rsidRDefault="008D6A4F" w:rsidP="003E1D4B">
      <w:pPr>
        <w:rPr>
          <w:rFonts w:cs="Arial"/>
          <w:color w:val="000000"/>
          <w:sz w:val="22"/>
          <w:szCs w:val="22"/>
        </w:rPr>
      </w:pPr>
      <w:r w:rsidRPr="00CB7487">
        <w:rPr>
          <w:spacing w:val="-2"/>
          <w:sz w:val="22"/>
          <w:szCs w:val="22"/>
          <w:u w:val="single"/>
        </w:rPr>
        <w:t>Optie 1</w:t>
      </w:r>
      <w:r w:rsidRPr="00CB7487">
        <w:rPr>
          <w:spacing w:val="-2"/>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p>
    <w:p w14:paraId="2E256EAB" w14:textId="77777777" w:rsidR="008D6A4F" w:rsidRPr="008D6A4F" w:rsidRDefault="00CF4E2C" w:rsidP="003E1D4B">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6D137235" w14:textId="77777777" w:rsidR="008D6A4F" w:rsidRPr="008D6A4F" w:rsidRDefault="008D6A4F" w:rsidP="003E1D4B">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1E113E29" w14:textId="77777777" w:rsidR="008D6A4F" w:rsidRPr="008D6A4F" w:rsidRDefault="008D6A4F" w:rsidP="003E1D4B">
      <w:pPr>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 xml:space="preserve">ndere kenmerken van de Compact </w:t>
      </w:r>
      <w:proofErr w:type="spellStart"/>
      <w:r w:rsidR="000C34D8">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168A7BBF" w14:textId="77777777" w:rsidR="008D6A4F" w:rsidRPr="008D6A4F" w:rsidRDefault="008D6A4F" w:rsidP="003E1D4B">
      <w:pPr>
        <w:rPr>
          <w:rFonts w:cs="Arial"/>
          <w:color w:val="000000"/>
          <w:sz w:val="22"/>
          <w:szCs w:val="22"/>
        </w:rPr>
      </w:pPr>
      <w:r w:rsidRPr="008D6A4F">
        <w:rPr>
          <w:rFonts w:cs="Arial"/>
          <w:color w:val="000000"/>
          <w:sz w:val="22"/>
          <w:szCs w:val="22"/>
        </w:rPr>
        <w:t>De Compact platen hebben een zwarte kern en een plaatdikte van 13 mm.</w:t>
      </w:r>
    </w:p>
    <w:p w14:paraId="59BA017D" w14:textId="77777777" w:rsidR="008D6A4F" w:rsidRPr="008D6A4F" w:rsidRDefault="008D6A4F" w:rsidP="003E1D4B">
      <w:pPr>
        <w:rPr>
          <w:rFonts w:cs="Arial"/>
          <w:color w:val="000000"/>
          <w:sz w:val="22"/>
          <w:szCs w:val="22"/>
        </w:rPr>
      </w:pPr>
    </w:p>
    <w:p w14:paraId="4FD7ED9A" w14:textId="77777777" w:rsidR="008D6A4F" w:rsidRPr="00CB7487" w:rsidRDefault="008D6A4F" w:rsidP="003E1D4B">
      <w:pPr>
        <w:rPr>
          <w:rFonts w:cs="Arial"/>
          <w:color w:val="000000"/>
          <w:sz w:val="22"/>
          <w:szCs w:val="22"/>
        </w:rPr>
      </w:pPr>
      <w:r w:rsidRPr="00CB7487">
        <w:rPr>
          <w:rFonts w:cs="Arial"/>
          <w:color w:val="000000"/>
          <w:sz w:val="22"/>
          <w:szCs w:val="22"/>
          <w:u w:val="single"/>
        </w:rPr>
        <w:t>Optie 2</w:t>
      </w:r>
      <w:r w:rsidRPr="00CB7487">
        <w:rPr>
          <w:rFonts w:cs="Arial"/>
          <w:color w:val="000000"/>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r w:rsidRPr="00CB7487">
        <w:rPr>
          <w:rFonts w:cs="Arial"/>
          <w:color w:val="000000"/>
          <w:sz w:val="22"/>
          <w:szCs w:val="22"/>
          <w:u w:val="single"/>
        </w:rPr>
        <w:t xml:space="preserve"> Plus</w:t>
      </w:r>
    </w:p>
    <w:p w14:paraId="29C31AF1" w14:textId="77777777" w:rsidR="008D6A4F" w:rsidRPr="008D6A4F" w:rsidRDefault="00CF4E2C" w:rsidP="003E1D4B">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zijn massieve decoratieve en zelfdragende panelen op basis van  hogedruklaminaten (HPL) conform de Europese norm EN 438.</w:t>
      </w:r>
    </w:p>
    <w:p w14:paraId="3CED5BE7" w14:textId="77777777" w:rsidR="008D6A4F" w:rsidRPr="008D6A4F" w:rsidRDefault="008D6A4F" w:rsidP="003E1D4B">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sidR="00CF4E2C">
        <w:rPr>
          <w:rFonts w:cs="Arial"/>
          <w:color w:val="000000"/>
          <w:sz w:val="22"/>
          <w:szCs w:val="22"/>
        </w:rPr>
        <w:t xml:space="preserve">aat (≥1,35g/cm³) bekomen. De </w:t>
      </w:r>
      <w:proofErr w:type="spellStart"/>
      <w:r w:rsidR="00CF4E2C">
        <w:rPr>
          <w:rFonts w:cs="Arial"/>
          <w:color w:val="000000"/>
          <w:sz w:val="22"/>
          <w:szCs w:val="22"/>
        </w:rPr>
        <w:t>Interior</w:t>
      </w:r>
      <w:proofErr w:type="spellEnd"/>
      <w:r w:rsidR="00CF4E2C">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78EB8A47" w14:textId="77777777" w:rsidR="008D6A4F" w:rsidRPr="008D6A4F" w:rsidRDefault="008D6A4F" w:rsidP="003E1D4B">
      <w:pPr>
        <w:rPr>
          <w:rFonts w:cs="Arial"/>
          <w:color w:val="000000"/>
          <w:sz w:val="22"/>
          <w:szCs w:val="22"/>
        </w:rPr>
      </w:pPr>
      <w:r w:rsidRPr="008D6A4F">
        <w:rPr>
          <w:rFonts w:cs="Arial"/>
          <w:color w:val="000000"/>
          <w:sz w:val="22"/>
          <w:szCs w:val="22"/>
        </w:rPr>
        <w:t>Deze eigen</w:t>
      </w:r>
      <w:r w:rsidR="00CF4E2C">
        <w:rPr>
          <w:rFonts w:cs="Arial"/>
          <w:color w:val="000000"/>
          <w:sz w:val="22"/>
          <w:szCs w:val="22"/>
        </w:rPr>
        <w:t xml:space="preserve">schappen zorgen ervoor dat de  Compact  </w:t>
      </w:r>
      <w:proofErr w:type="spellStart"/>
      <w:r w:rsidR="00CF4E2C">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w:t>
      </w:r>
      <w:r w:rsidRPr="009C562A">
        <w:rPr>
          <w:rFonts w:cs="Arial"/>
          <w:color w:val="000000"/>
          <w:sz w:val="22"/>
          <w:szCs w:val="22"/>
        </w:rPr>
        <w:t>uiterst geschikt zijn voor ruimtes waar de hygiëne-eisen héél hoog liggen</w:t>
      </w:r>
      <w:r w:rsidRPr="008D6A4F">
        <w:rPr>
          <w:rFonts w:cs="Arial"/>
          <w:color w:val="000000"/>
          <w:sz w:val="22"/>
          <w:szCs w:val="22"/>
        </w:rPr>
        <w:t xml:space="preserve"> zoals hospitalen, openbare gebouwen, voedingssector, enz. waar reinigen van het plaatoppervlak zeer frequent gebeurt.</w:t>
      </w:r>
    </w:p>
    <w:p w14:paraId="7F24AC11" w14:textId="77777777" w:rsidR="008D6A4F" w:rsidRPr="008D6A4F" w:rsidRDefault="00CF4E2C" w:rsidP="003E1D4B">
      <w:pPr>
        <w:rPr>
          <w:rFonts w:cs="Arial"/>
          <w:color w:val="000000"/>
          <w:sz w:val="22"/>
          <w:szCs w:val="22"/>
        </w:rPr>
      </w:pPr>
      <w:r>
        <w:rPr>
          <w:rFonts w:cs="Arial"/>
          <w:color w:val="000000"/>
          <w:sz w:val="22"/>
          <w:szCs w:val="22"/>
        </w:rPr>
        <w:t>De Max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bieden minstens 24  uur bescherming tegen alle solventen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3CEA0621" w14:textId="77777777" w:rsidR="008D6A4F" w:rsidRPr="008D6A4F" w:rsidRDefault="008D6A4F" w:rsidP="003E1D4B">
      <w:pPr>
        <w:rPr>
          <w:rFonts w:cs="Arial"/>
          <w:color w:val="000000"/>
          <w:sz w:val="22"/>
          <w:szCs w:val="22"/>
        </w:rPr>
      </w:pPr>
      <w:r w:rsidRPr="008D6A4F">
        <w:rPr>
          <w:rFonts w:cs="Arial"/>
          <w:color w:val="000000"/>
          <w:sz w:val="22"/>
          <w:szCs w:val="22"/>
        </w:rPr>
        <w:t>Compact IP-platen hebben een zwarte kern en een plaatdikte van 13 mm.</w:t>
      </w:r>
    </w:p>
    <w:p w14:paraId="78FA06DD" w14:textId="77777777" w:rsidR="00F04967" w:rsidRDefault="00F04967" w:rsidP="003E1D4B">
      <w:pPr>
        <w:rPr>
          <w:spacing w:val="-2"/>
          <w:sz w:val="18"/>
        </w:rPr>
      </w:pPr>
    </w:p>
    <w:p w14:paraId="2AE63530" w14:textId="0D0321EE" w:rsidR="00F04967" w:rsidRDefault="00B333D9" w:rsidP="003E1D4B">
      <w:pPr>
        <w:rPr>
          <w:b/>
          <w:sz w:val="22"/>
          <w:lang w:val="nl-BE"/>
        </w:rPr>
      </w:pPr>
      <w:r>
        <w:rPr>
          <w:b/>
          <w:sz w:val="22"/>
          <w:lang w:val="nl-BE"/>
        </w:rPr>
        <w:t>Uitvoering :</w:t>
      </w:r>
    </w:p>
    <w:p w14:paraId="77885077" w14:textId="77777777" w:rsidR="00CB7487" w:rsidRDefault="00CB7487" w:rsidP="003E1D4B">
      <w:pPr>
        <w:rPr>
          <w:b/>
          <w:sz w:val="22"/>
          <w:lang w:val="nl-BE"/>
        </w:rPr>
      </w:pPr>
    </w:p>
    <w:p w14:paraId="5C93314D" w14:textId="77777777" w:rsidR="00637156" w:rsidRDefault="00637156" w:rsidP="003E1D4B">
      <w:pPr>
        <w:rPr>
          <w:sz w:val="22"/>
          <w:lang w:val="nl-BE"/>
        </w:rPr>
      </w:pPr>
      <w:r>
        <w:rPr>
          <w:sz w:val="22"/>
          <w:lang w:val="nl-BE"/>
        </w:rPr>
        <w:t xml:space="preserve">Ieder project wordt op maat gemaakt.  </w:t>
      </w:r>
    </w:p>
    <w:p w14:paraId="15D74006" w14:textId="77777777" w:rsidR="00637156" w:rsidRDefault="00637156" w:rsidP="003E1D4B">
      <w:pPr>
        <w:rPr>
          <w:sz w:val="22"/>
          <w:lang w:val="nl-BE"/>
        </w:rPr>
      </w:pPr>
      <w:r>
        <w:rPr>
          <w:sz w:val="22"/>
          <w:lang w:val="nl-BE"/>
        </w:rPr>
        <w:t>De hoogte van de voor- en zijwand is standaard 2020mm, 150mm poothoogte inbegrepen.</w:t>
      </w:r>
    </w:p>
    <w:p w14:paraId="7DBFF2FA" w14:textId="77777777" w:rsidR="00F04967" w:rsidRDefault="00637156" w:rsidP="003E1D4B">
      <w:pPr>
        <w:rPr>
          <w:sz w:val="22"/>
          <w:lang w:val="nl-BE"/>
        </w:rPr>
      </w:pPr>
      <w:r>
        <w:rPr>
          <w:sz w:val="22"/>
          <w:lang w:val="nl-BE"/>
        </w:rPr>
        <w:t>Andere hoogten zijn mogelijk op aanvraag.</w:t>
      </w:r>
    </w:p>
    <w:p w14:paraId="47D967FE" w14:textId="77777777" w:rsidR="00F04967" w:rsidRDefault="00F04967" w:rsidP="003E1D4B">
      <w:pPr>
        <w:rPr>
          <w:sz w:val="22"/>
          <w:lang w:val="nl-BE"/>
        </w:rPr>
      </w:pPr>
    </w:p>
    <w:p w14:paraId="7A7748D2" w14:textId="77777777" w:rsidR="00F04967" w:rsidRDefault="00F04967" w:rsidP="003E1D4B">
      <w:pPr>
        <w:rPr>
          <w:sz w:val="22"/>
          <w:lang w:val="nl-BE"/>
        </w:rPr>
      </w:pPr>
      <w:r>
        <w:rPr>
          <w:sz w:val="22"/>
          <w:lang w:val="nl-BE"/>
        </w:rPr>
        <w:t xml:space="preserve">Andere mogelijkheden :   </w:t>
      </w:r>
    </w:p>
    <w:p w14:paraId="4D31A06A" w14:textId="77777777" w:rsidR="00F04967" w:rsidRDefault="002E672B" w:rsidP="003E1D4B">
      <w:pPr>
        <w:rPr>
          <w:sz w:val="22"/>
          <w:lang w:val="nl-BE"/>
        </w:rPr>
      </w:pPr>
      <w:r w:rsidRPr="002E672B">
        <w:rPr>
          <w:sz w:val="22"/>
          <w:lang w:val="nl-BE"/>
        </w:rPr>
        <w:t>W</w:t>
      </w:r>
      <w:r w:rsidR="00F04967" w:rsidRPr="002E672B">
        <w:rPr>
          <w:sz w:val="22"/>
          <w:lang w:val="nl-BE"/>
        </w:rPr>
        <w:t>anden</w:t>
      </w:r>
      <w:r w:rsidR="00F04967">
        <w:rPr>
          <w:sz w:val="22"/>
          <w:lang w:val="nl-BE"/>
        </w:rPr>
        <w:t xml:space="preserve"> met extra bovenpaneel  (totale hoogte ……… met inbegrip van 150mm</w:t>
      </w:r>
    </w:p>
    <w:p w14:paraId="03E3F3BA" w14:textId="77777777" w:rsidR="00F04967" w:rsidRDefault="00F04967" w:rsidP="003E1D4B">
      <w:pPr>
        <w:rPr>
          <w:sz w:val="22"/>
          <w:lang w:val="nl-BE"/>
        </w:rPr>
      </w:pPr>
      <w:r>
        <w:rPr>
          <w:sz w:val="22"/>
          <w:lang w:val="nl-BE"/>
        </w:rPr>
        <w:t>vrije ruimte onderaan)</w:t>
      </w:r>
      <w:r w:rsidR="00292720">
        <w:rPr>
          <w:sz w:val="22"/>
          <w:lang w:val="nl-BE"/>
        </w:rPr>
        <w:t>.</w:t>
      </w:r>
    </w:p>
    <w:p w14:paraId="4383EAC1" w14:textId="77777777" w:rsidR="00CB7487" w:rsidRDefault="00CB7487" w:rsidP="003E1D4B">
      <w:pPr>
        <w:rPr>
          <w:sz w:val="22"/>
          <w:lang w:val="nl-BE"/>
        </w:rPr>
      </w:pPr>
    </w:p>
    <w:p w14:paraId="78828888" w14:textId="77777777" w:rsidR="00C72AB1" w:rsidRDefault="00C72AB1" w:rsidP="003E1D4B">
      <w:pPr>
        <w:rPr>
          <w:sz w:val="22"/>
          <w:lang w:val="nl-BE"/>
        </w:rPr>
      </w:pPr>
    </w:p>
    <w:p w14:paraId="66600DF4" w14:textId="77777777" w:rsidR="00235693" w:rsidRDefault="00235693" w:rsidP="003E1D4B">
      <w:pPr>
        <w:rPr>
          <w:sz w:val="22"/>
          <w:lang w:val="nl-BE"/>
        </w:rPr>
      </w:pPr>
    </w:p>
    <w:p w14:paraId="5295178A" w14:textId="77777777" w:rsidR="00235693" w:rsidRDefault="00235693" w:rsidP="003E1D4B">
      <w:pPr>
        <w:rPr>
          <w:sz w:val="22"/>
          <w:lang w:val="nl-BE"/>
        </w:rPr>
      </w:pPr>
    </w:p>
    <w:p w14:paraId="5B09EBA7" w14:textId="0E0435EA" w:rsidR="00F04967" w:rsidRDefault="00B333D9" w:rsidP="003E1D4B">
      <w:pPr>
        <w:rPr>
          <w:sz w:val="22"/>
          <w:lang w:val="nl-BE"/>
        </w:rPr>
      </w:pPr>
      <w:r>
        <w:rPr>
          <w:sz w:val="22"/>
          <w:lang w:val="nl-BE"/>
        </w:rPr>
        <w:t>De wanden worden overal lood</w:t>
      </w:r>
      <w:r w:rsidR="00781B35">
        <w:rPr>
          <w:sz w:val="22"/>
          <w:lang w:val="nl-BE"/>
        </w:rPr>
        <w:t>recht</w:t>
      </w:r>
      <w:r>
        <w:rPr>
          <w:sz w:val="22"/>
          <w:lang w:val="nl-BE"/>
        </w:rPr>
        <w:t xml:space="preserve"> en horizontaal geplaatst.</w:t>
      </w:r>
    </w:p>
    <w:p w14:paraId="1DDCD430" w14:textId="062AC0DF" w:rsidR="00B333D9" w:rsidRDefault="009035CC" w:rsidP="003E1D4B">
      <w:pPr>
        <w:rPr>
          <w:sz w:val="22"/>
          <w:lang w:val="nl-BE"/>
        </w:rPr>
      </w:pPr>
      <w:r>
        <w:rPr>
          <w:sz w:val="22"/>
          <w:lang w:val="nl-BE"/>
        </w:rPr>
        <w:t xml:space="preserve">In de hoogte verstelbare nylon pootjes </w:t>
      </w:r>
      <w:r>
        <w:rPr>
          <w:sz w:val="22"/>
          <w:lang w:val="nl-BE"/>
        </w:rPr>
        <w:sym w:font="Symbol" w:char="F0C6"/>
      </w:r>
      <w:r>
        <w:rPr>
          <w:sz w:val="22"/>
          <w:lang w:val="nl-BE"/>
        </w:rPr>
        <w:t>34mm met kegelvorminge afdekrozet, afgewerkt met een clipsend geanodiseerd alu-afdekplaatje, worden uiterst stabiel en onzichtbaar bevestigd met de HPL platen.</w:t>
      </w:r>
    </w:p>
    <w:p w14:paraId="3034B7D5" w14:textId="77777777" w:rsidR="009035CC" w:rsidRDefault="009035CC" w:rsidP="003E1D4B">
      <w:pPr>
        <w:rPr>
          <w:sz w:val="22"/>
          <w:lang w:val="nl-BE"/>
        </w:rPr>
      </w:pPr>
      <w:r>
        <w:rPr>
          <w:sz w:val="22"/>
          <w:lang w:val="nl-BE"/>
        </w:rPr>
        <w:t xml:space="preserve">Andere mogelijkheden : </w:t>
      </w:r>
    </w:p>
    <w:p w14:paraId="717D2744" w14:textId="4B096A3A" w:rsidR="009035CC" w:rsidRPr="00781B35" w:rsidRDefault="009035CC" w:rsidP="003E1D4B">
      <w:pPr>
        <w:tabs>
          <w:tab w:val="left" w:pos="993"/>
        </w:tabs>
        <w:rPr>
          <w:sz w:val="22"/>
          <w:lang w:val="nl-BE"/>
        </w:rPr>
      </w:pPr>
      <w:r w:rsidRPr="00781B35">
        <w:rPr>
          <w:sz w:val="22"/>
          <w:u w:val="single"/>
          <w:lang w:val="nl-BE"/>
        </w:rPr>
        <w:t>Optie</w:t>
      </w:r>
      <w:r w:rsidR="00CB7487" w:rsidRPr="00781B35">
        <w:rPr>
          <w:sz w:val="22"/>
          <w:u w:val="single"/>
          <w:lang w:val="nl-BE"/>
        </w:rPr>
        <w:t xml:space="preserve"> </w:t>
      </w:r>
      <w:r w:rsidRPr="00781B35">
        <w:rPr>
          <w:sz w:val="22"/>
          <w:u w:val="single"/>
          <w:lang w:val="nl-BE"/>
        </w:rPr>
        <w:t>1</w:t>
      </w:r>
      <w:r w:rsidRPr="00781B35">
        <w:rPr>
          <w:sz w:val="22"/>
          <w:lang w:val="nl-BE"/>
        </w:rPr>
        <w:t xml:space="preserve"> : </w:t>
      </w:r>
      <w:r w:rsidR="00CB7487" w:rsidRPr="00781B35">
        <w:rPr>
          <w:sz w:val="22"/>
          <w:lang w:val="nl-BE"/>
        </w:rPr>
        <w:t>regelbare alu-pootjes,</w:t>
      </w:r>
      <w:r w:rsidRPr="00781B35">
        <w:rPr>
          <w:sz w:val="22"/>
          <w:lang w:val="nl-BE"/>
        </w:rPr>
        <w:t xml:space="preserve"> </w:t>
      </w:r>
      <w:r w:rsidRPr="00781B35">
        <w:rPr>
          <w:sz w:val="22"/>
          <w:lang w:val="nl-BE"/>
        </w:rPr>
        <w:sym w:font="Symbol" w:char="F0C6"/>
      </w:r>
      <w:r w:rsidRPr="00781B35">
        <w:rPr>
          <w:sz w:val="22"/>
          <w:lang w:val="nl-BE"/>
        </w:rPr>
        <w:t xml:space="preserve">20mm, </w:t>
      </w:r>
      <w:r w:rsidR="00CB7487" w:rsidRPr="00781B35">
        <w:rPr>
          <w:sz w:val="22"/>
          <w:lang w:val="nl-BE"/>
        </w:rPr>
        <w:t>uit gemoffeld aluminium met kunststofrozet.</w:t>
      </w:r>
    </w:p>
    <w:p w14:paraId="69584114" w14:textId="77777777" w:rsidR="009035CC" w:rsidRDefault="009035CC" w:rsidP="003E1D4B">
      <w:pPr>
        <w:rPr>
          <w:sz w:val="22"/>
          <w:lang w:val="nl-BE"/>
        </w:rPr>
      </w:pPr>
      <w:r w:rsidRPr="00781B35">
        <w:rPr>
          <w:sz w:val="22"/>
          <w:u w:val="single"/>
          <w:lang w:val="nl-BE"/>
        </w:rPr>
        <w:t>Optie 2</w:t>
      </w:r>
      <w:r>
        <w:rPr>
          <w:sz w:val="22"/>
          <w:lang w:val="nl-BE"/>
        </w:rPr>
        <w:t xml:space="preserve"> : regelbare inox (316) pootjes met inox afdekrozet, matte afwerking of alternatief met</w:t>
      </w:r>
    </w:p>
    <w:p w14:paraId="79C59353" w14:textId="422CD8A9" w:rsidR="009035CC" w:rsidRPr="0093224E" w:rsidRDefault="009035CC" w:rsidP="003E1D4B">
      <w:pPr>
        <w:tabs>
          <w:tab w:val="left" w:pos="709"/>
        </w:tabs>
        <w:rPr>
          <w:sz w:val="22"/>
          <w:lang w:val="nl-BE"/>
        </w:rPr>
      </w:pPr>
      <w:r>
        <w:rPr>
          <w:sz w:val="22"/>
          <w:lang w:val="nl-BE"/>
        </w:rPr>
        <w:tab/>
        <w:t xml:space="preserve">   kunststofafdekrozet.</w:t>
      </w:r>
    </w:p>
    <w:p w14:paraId="5B56E8FA" w14:textId="77777777" w:rsidR="009035CC" w:rsidRDefault="009035CC" w:rsidP="003E1D4B">
      <w:pPr>
        <w:rPr>
          <w:sz w:val="22"/>
          <w:lang w:val="nl-BE"/>
        </w:rPr>
      </w:pPr>
    </w:p>
    <w:p w14:paraId="2BB1C90B" w14:textId="4571D423" w:rsidR="009035CC" w:rsidRDefault="009035CC" w:rsidP="003E1D4B">
      <w:pPr>
        <w:rPr>
          <w:sz w:val="22"/>
          <w:lang w:val="nl-BE"/>
        </w:rPr>
      </w:pPr>
      <w:r>
        <w:rPr>
          <w:sz w:val="22"/>
          <w:lang w:val="nl-BE"/>
        </w:rPr>
        <w:t>De voor- en zijwanden worden bovenaan voorzien van een stabilisatie</w:t>
      </w:r>
      <w:r w:rsidR="00D06EF5">
        <w:rPr>
          <w:sz w:val="22"/>
          <w:lang w:val="nl-BE"/>
        </w:rPr>
        <w:t>profiel 64 x 40 mm</w:t>
      </w:r>
      <w:r w:rsidR="00C92CEB">
        <w:rPr>
          <w:sz w:val="22"/>
          <w:lang w:val="nl-BE"/>
        </w:rPr>
        <w:t>.</w:t>
      </w:r>
    </w:p>
    <w:p w14:paraId="62FE00CE" w14:textId="5B566EB2" w:rsidR="00C92CEB" w:rsidRDefault="00C92CEB" w:rsidP="003E1D4B">
      <w:pPr>
        <w:rPr>
          <w:sz w:val="22"/>
          <w:lang w:val="nl-BE"/>
        </w:rPr>
      </w:pPr>
      <w:r>
        <w:rPr>
          <w:sz w:val="22"/>
          <w:lang w:val="nl-BE"/>
        </w:rPr>
        <w:t>Variante : Type 13.h 'hangend' , stabilisatorprofiel = 130 x 60 mm.</w:t>
      </w:r>
    </w:p>
    <w:p w14:paraId="26A251A4" w14:textId="3E651FBD" w:rsidR="00F04967" w:rsidRDefault="00C92CEB" w:rsidP="003E1D4B">
      <w:pPr>
        <w:rPr>
          <w:sz w:val="22"/>
          <w:lang w:val="nl-BE"/>
        </w:rPr>
      </w:pPr>
      <w:r>
        <w:rPr>
          <w:sz w:val="22"/>
          <w:lang w:val="nl-BE"/>
        </w:rPr>
        <w:t>De U-profielen voor muur- en wandbevestiging = 32 x 26 mm.  Het ronde aluminium vingerveilig deurscharnier heeft een diameter van 30 mm.</w:t>
      </w:r>
    </w:p>
    <w:p w14:paraId="0D8ADB74" w14:textId="39CB7AAD" w:rsidR="00C92CEB" w:rsidRDefault="00C92CEB" w:rsidP="003E1D4B">
      <w:pPr>
        <w:rPr>
          <w:sz w:val="22"/>
          <w:lang w:val="nl-BE"/>
        </w:rPr>
      </w:pPr>
      <w:r>
        <w:rPr>
          <w:sz w:val="22"/>
          <w:lang w:val="nl-BE"/>
        </w:rPr>
        <w:t>Voor vrijstaande cabines wordt een speciaal afgerond</w:t>
      </w:r>
      <w:r w:rsidR="009C562A">
        <w:rPr>
          <w:sz w:val="22"/>
          <w:lang w:val="nl-BE"/>
        </w:rPr>
        <w:t xml:space="preserve"> en veilig</w:t>
      </w:r>
      <w:r>
        <w:rPr>
          <w:sz w:val="22"/>
          <w:lang w:val="nl-BE"/>
        </w:rPr>
        <w:t xml:space="preserve"> hoekprofiel R30 toegepast.</w:t>
      </w:r>
    </w:p>
    <w:p w14:paraId="0AB0E626" w14:textId="4D9783FE" w:rsidR="00C92CEB" w:rsidRDefault="005B3D53" w:rsidP="003E1D4B">
      <w:pPr>
        <w:rPr>
          <w:sz w:val="22"/>
          <w:lang w:val="nl-BE"/>
        </w:rPr>
      </w:pPr>
      <w:r>
        <w:rPr>
          <w:sz w:val="22"/>
          <w:lang w:val="nl-BE"/>
        </w:rPr>
        <w:t>Alle</w:t>
      </w:r>
      <w:r w:rsidR="00C92CEB">
        <w:rPr>
          <w:sz w:val="22"/>
          <w:lang w:val="nl-BE"/>
        </w:rPr>
        <w:t xml:space="preserve"> geëxtrudeerde al</w:t>
      </w:r>
      <w:r>
        <w:rPr>
          <w:sz w:val="22"/>
          <w:lang w:val="nl-BE"/>
        </w:rPr>
        <w:t>uminium profielen zijn naturel geanodiseerd of gemoffeld met polyester poederlak.</w:t>
      </w:r>
    </w:p>
    <w:p w14:paraId="79ADA041" w14:textId="77777777" w:rsidR="00F04967" w:rsidRDefault="00F04967" w:rsidP="003E1D4B">
      <w:pPr>
        <w:rPr>
          <w:sz w:val="22"/>
          <w:lang w:val="nl-BE"/>
        </w:rPr>
      </w:pPr>
    </w:p>
    <w:p w14:paraId="6EA4B55A" w14:textId="15622C25" w:rsidR="00E602EB" w:rsidRDefault="005B3D53" w:rsidP="003E1D4B">
      <w:pPr>
        <w:rPr>
          <w:sz w:val="22"/>
          <w:lang w:val="nl-BE"/>
        </w:rPr>
      </w:pPr>
      <w:r>
        <w:rPr>
          <w:sz w:val="22"/>
          <w:lang w:val="nl-BE"/>
        </w:rPr>
        <w:t>De deuren met gebroken randen in dezelfde kunststofplaat : dikte 13 mm, liggen in hetzelfde vlak als de voorwand.</w:t>
      </w:r>
      <w:r w:rsidR="009C562A">
        <w:rPr>
          <w:sz w:val="22"/>
          <w:lang w:val="nl-BE"/>
        </w:rPr>
        <w:t xml:space="preserve"> </w:t>
      </w:r>
      <w:r w:rsidR="00637156">
        <w:rPr>
          <w:sz w:val="22"/>
          <w:lang w:val="nl-BE"/>
        </w:rPr>
        <w:t xml:space="preserve">De deuren en </w:t>
      </w:r>
      <w:r w:rsidR="00762119">
        <w:rPr>
          <w:sz w:val="22"/>
          <w:lang w:val="nl-BE"/>
        </w:rPr>
        <w:t>wanden zijn half op half uitgefreesd</w:t>
      </w:r>
      <w:r w:rsidR="00FF4203">
        <w:rPr>
          <w:sz w:val="22"/>
          <w:lang w:val="nl-BE"/>
        </w:rPr>
        <w:t>.</w:t>
      </w:r>
      <w:r w:rsidR="00762119">
        <w:rPr>
          <w:sz w:val="22"/>
          <w:lang w:val="nl-BE"/>
        </w:rPr>
        <w:t xml:space="preserve"> </w:t>
      </w:r>
    </w:p>
    <w:p w14:paraId="724444A8" w14:textId="77777777" w:rsidR="009C562A" w:rsidRDefault="00E602EB" w:rsidP="003E1D4B">
      <w:pPr>
        <w:rPr>
          <w:sz w:val="22"/>
          <w:lang w:val="nl-BE"/>
        </w:rPr>
      </w:pPr>
      <w:r>
        <w:rPr>
          <w:sz w:val="22"/>
          <w:lang w:val="nl-BE"/>
        </w:rPr>
        <w:t>Door de perfecte afwerking en positionering van vast paneel en deurprofiel is</w:t>
      </w:r>
      <w:r w:rsidR="005D3D9D">
        <w:rPr>
          <w:sz w:val="22"/>
          <w:lang w:val="nl-BE"/>
        </w:rPr>
        <w:t xml:space="preserve"> </w:t>
      </w:r>
      <w:r>
        <w:rPr>
          <w:sz w:val="22"/>
          <w:lang w:val="nl-BE"/>
        </w:rPr>
        <w:t>inkijk</w:t>
      </w:r>
      <w:r w:rsidR="005D3D9D">
        <w:rPr>
          <w:sz w:val="22"/>
          <w:lang w:val="nl-BE"/>
        </w:rPr>
        <w:t xml:space="preserve"> u</w:t>
      </w:r>
      <w:r>
        <w:rPr>
          <w:sz w:val="22"/>
          <w:lang w:val="nl-BE"/>
        </w:rPr>
        <w:t>itgesloten.</w:t>
      </w:r>
    </w:p>
    <w:p w14:paraId="164A53AD" w14:textId="4E2E0889" w:rsidR="009C562A" w:rsidRDefault="00F04967" w:rsidP="003E1D4B">
      <w:pPr>
        <w:rPr>
          <w:sz w:val="22"/>
        </w:rPr>
      </w:pPr>
      <w:r>
        <w:rPr>
          <w:sz w:val="22"/>
        </w:rPr>
        <w:t>Standaard deur</w:t>
      </w:r>
      <w:r w:rsidR="00DA09F3">
        <w:rPr>
          <w:sz w:val="22"/>
        </w:rPr>
        <w:t xml:space="preserve">breedte  </w:t>
      </w:r>
      <w:r w:rsidR="009C562A">
        <w:rPr>
          <w:sz w:val="22"/>
        </w:rPr>
        <w:t>:</w:t>
      </w:r>
      <w:r w:rsidR="00DA09F3">
        <w:rPr>
          <w:sz w:val="22"/>
        </w:rPr>
        <w:t xml:space="preserve"> 610mm.</w:t>
      </w:r>
    </w:p>
    <w:p w14:paraId="3334ACF3" w14:textId="04C5F819" w:rsidR="00F04967" w:rsidRPr="00E46C3A" w:rsidRDefault="00813BE2" w:rsidP="003E1D4B">
      <w:pPr>
        <w:rPr>
          <w:sz w:val="22"/>
        </w:rPr>
      </w:pPr>
      <w:r>
        <w:rPr>
          <w:sz w:val="22"/>
        </w:rPr>
        <w:t>Vrije doorgangs</w:t>
      </w:r>
      <w:r w:rsidR="00DA09F3">
        <w:rPr>
          <w:sz w:val="22"/>
        </w:rPr>
        <w:t>breedte</w:t>
      </w:r>
      <w:r>
        <w:rPr>
          <w:sz w:val="22"/>
        </w:rPr>
        <w:t xml:space="preserve"> voor personen met een handicap</w:t>
      </w:r>
      <w:r w:rsidR="00F04967">
        <w:rPr>
          <w:sz w:val="22"/>
        </w:rPr>
        <w:t xml:space="preserve"> :  9</w:t>
      </w:r>
      <w:r>
        <w:rPr>
          <w:sz w:val="22"/>
        </w:rPr>
        <w:t>00</w:t>
      </w:r>
      <w:r w:rsidR="00143569">
        <w:rPr>
          <w:sz w:val="22"/>
        </w:rPr>
        <w:t xml:space="preserve"> </w:t>
      </w:r>
      <w:r w:rsidR="00F04967">
        <w:rPr>
          <w:sz w:val="22"/>
        </w:rPr>
        <w:t>mm.</w:t>
      </w:r>
    </w:p>
    <w:p w14:paraId="06DBC73D" w14:textId="77777777" w:rsidR="00F04967" w:rsidRDefault="00F04967" w:rsidP="003E1D4B">
      <w:pPr>
        <w:rPr>
          <w:sz w:val="22"/>
          <w:lang w:val="nl-BE"/>
        </w:rPr>
      </w:pPr>
    </w:p>
    <w:p w14:paraId="209B2F73" w14:textId="46328D56" w:rsidR="00FF4203" w:rsidRPr="005B3D53" w:rsidRDefault="00FF4203" w:rsidP="003E1D4B">
      <w:pPr>
        <w:rPr>
          <w:sz w:val="22"/>
          <w:szCs w:val="22"/>
        </w:rPr>
      </w:pPr>
      <w:r w:rsidRPr="005B3D53">
        <w:rPr>
          <w:sz w:val="22"/>
          <w:szCs w:val="22"/>
        </w:rPr>
        <w:t xml:space="preserve">Het ronde aluminium deurscharnier loopt over de volle hoogte van de deur en is voorzien van een geïntegreerd dichtlopend en geruisloos sluitsysteem.  </w:t>
      </w:r>
      <w:r w:rsidRPr="00745349">
        <w:rPr>
          <w:bCs/>
          <w:sz w:val="22"/>
          <w:szCs w:val="22"/>
        </w:rPr>
        <w:t xml:space="preserve">Het zelfsluitend </w:t>
      </w:r>
      <w:r w:rsidR="00E602EB" w:rsidRPr="00745349">
        <w:rPr>
          <w:bCs/>
          <w:sz w:val="22"/>
          <w:szCs w:val="22"/>
        </w:rPr>
        <w:t xml:space="preserve">vingerveilig </w:t>
      </w:r>
      <w:r w:rsidRPr="00745349">
        <w:rPr>
          <w:bCs/>
          <w:sz w:val="22"/>
          <w:szCs w:val="22"/>
        </w:rPr>
        <w:t>deurscharnier bevat een ingewerkt dempingsmechanisme waardoor de deur in de laatste sluitingsfase afremt en zacht dichtgaat.</w:t>
      </w:r>
      <w:r w:rsidRPr="005B3D53">
        <w:rPr>
          <w:sz w:val="22"/>
          <w:szCs w:val="22"/>
        </w:rPr>
        <w:t xml:space="preserve"> </w:t>
      </w:r>
      <w:r w:rsidR="00606C20">
        <w:rPr>
          <w:sz w:val="22"/>
          <w:szCs w:val="22"/>
        </w:rPr>
        <w:t xml:space="preserve">Bij het zelf dichttrekken van de deur voelt men geen weerstand.  </w:t>
      </w:r>
      <w:r w:rsidRPr="005B3D53">
        <w:rPr>
          <w:sz w:val="22"/>
          <w:szCs w:val="22"/>
        </w:rPr>
        <w:t xml:space="preserve">Het scharnierprofiel wordt over de volle hoogte </w:t>
      </w:r>
      <w:proofErr w:type="spellStart"/>
      <w:r w:rsidRPr="005B3D53">
        <w:rPr>
          <w:sz w:val="22"/>
          <w:szCs w:val="22"/>
        </w:rPr>
        <w:t>ingefreesd</w:t>
      </w:r>
      <w:proofErr w:type="spellEnd"/>
      <w:r w:rsidRPr="005B3D53">
        <w:rPr>
          <w:sz w:val="22"/>
          <w:szCs w:val="22"/>
        </w:rPr>
        <w:t xml:space="preserve"> in de deur die in hetzelfde vlak ligt als de voorwand.</w:t>
      </w:r>
    </w:p>
    <w:p w14:paraId="7C78253E" w14:textId="70B7B332" w:rsidR="00FF4203" w:rsidRPr="005B3D53" w:rsidRDefault="00FF4203" w:rsidP="003E1D4B">
      <w:pPr>
        <w:rPr>
          <w:sz w:val="22"/>
          <w:szCs w:val="22"/>
        </w:rPr>
      </w:pPr>
      <w:r w:rsidRPr="005B3D53">
        <w:rPr>
          <w:sz w:val="22"/>
          <w:szCs w:val="22"/>
        </w:rPr>
        <w:t xml:space="preserve">De zelfsluitende deur heeft een openingsbereik van 180°.  </w:t>
      </w:r>
      <w:r w:rsidR="0013071A" w:rsidRPr="005B3D53">
        <w:rPr>
          <w:sz w:val="22"/>
          <w:szCs w:val="22"/>
        </w:rPr>
        <w:t>Een</w:t>
      </w:r>
      <w:r w:rsidRPr="005B3D53">
        <w:rPr>
          <w:sz w:val="22"/>
          <w:szCs w:val="22"/>
        </w:rPr>
        <w:t xml:space="preserve"> geïntegreerd mechanisme </w:t>
      </w:r>
      <w:r w:rsidR="0013071A" w:rsidRPr="005B3D53">
        <w:rPr>
          <w:sz w:val="22"/>
          <w:szCs w:val="22"/>
        </w:rPr>
        <w:t>zorgt ervoor</w:t>
      </w:r>
      <w:r w:rsidRPr="005B3D53">
        <w:rPr>
          <w:sz w:val="22"/>
          <w:szCs w:val="22"/>
        </w:rPr>
        <w:t xml:space="preserve"> om de deur </w:t>
      </w:r>
      <w:r w:rsidR="0013071A" w:rsidRPr="005B3D53">
        <w:rPr>
          <w:sz w:val="22"/>
          <w:szCs w:val="22"/>
        </w:rPr>
        <w:t>vanaf 1</w:t>
      </w:r>
      <w:r w:rsidR="0078466D">
        <w:rPr>
          <w:sz w:val="22"/>
          <w:szCs w:val="22"/>
        </w:rPr>
        <w:t>6</w:t>
      </w:r>
      <w:r w:rsidR="0013071A" w:rsidRPr="005B3D53">
        <w:rPr>
          <w:sz w:val="22"/>
          <w:szCs w:val="22"/>
        </w:rPr>
        <w:t xml:space="preserve">0° </w:t>
      </w:r>
      <w:r w:rsidRPr="005B3D53">
        <w:rPr>
          <w:sz w:val="22"/>
          <w:szCs w:val="22"/>
        </w:rPr>
        <w:t xml:space="preserve">in open stand te </w:t>
      </w:r>
      <w:r w:rsidR="0013071A" w:rsidRPr="005B3D53">
        <w:rPr>
          <w:sz w:val="22"/>
          <w:szCs w:val="22"/>
        </w:rPr>
        <w:t>plaatsen</w:t>
      </w:r>
      <w:r w:rsidRPr="005B3D53">
        <w:rPr>
          <w:sz w:val="22"/>
          <w:szCs w:val="22"/>
        </w:rPr>
        <w:t>.</w:t>
      </w:r>
    </w:p>
    <w:p w14:paraId="2839ACE4" w14:textId="2E8FB6B5" w:rsidR="00FF4203" w:rsidRPr="005D3D9D" w:rsidRDefault="0028452A" w:rsidP="003E1D4B">
      <w:pPr>
        <w:rPr>
          <w:sz w:val="22"/>
          <w:szCs w:val="22"/>
        </w:rPr>
      </w:pPr>
      <w:r>
        <w:rPr>
          <w:sz w:val="22"/>
          <w:szCs w:val="22"/>
        </w:rPr>
        <w:t xml:space="preserve">Het beslag van de deuren bestaat uit </w:t>
      </w:r>
      <w:r w:rsidR="00FF4203" w:rsidRPr="005D3D9D">
        <w:rPr>
          <w:sz w:val="22"/>
          <w:szCs w:val="22"/>
        </w:rPr>
        <w:t xml:space="preserve">2 vaste deurknoppen en een vrij/bezetslot dat in noodgeval vanaf de buitenzijde kan geopend worden.  </w:t>
      </w:r>
    </w:p>
    <w:p w14:paraId="47AA79EC" w14:textId="7E56A0B7" w:rsidR="00FF4203" w:rsidRDefault="00FF4203" w:rsidP="003E1D4B">
      <w:pPr>
        <w:rPr>
          <w:sz w:val="22"/>
          <w:szCs w:val="22"/>
        </w:rPr>
      </w:pPr>
      <w:r w:rsidRPr="005D3D9D">
        <w:rPr>
          <w:sz w:val="22"/>
          <w:szCs w:val="22"/>
        </w:rPr>
        <w:t>Standaard, alles in hoogwaardig nylon en onzichtbaar vastgeschroefd.</w:t>
      </w:r>
    </w:p>
    <w:p w14:paraId="5C60923A" w14:textId="7FD69DBF" w:rsidR="00BE23A5" w:rsidRDefault="00BE23A5" w:rsidP="003E1D4B">
      <w:pPr>
        <w:rPr>
          <w:sz w:val="22"/>
          <w:szCs w:val="22"/>
        </w:rPr>
      </w:pPr>
    </w:p>
    <w:p w14:paraId="676EB10E" w14:textId="2D8F6CC1" w:rsidR="00BE23A5" w:rsidRPr="005D3D9D" w:rsidRDefault="00BE23A5" w:rsidP="003E1D4B">
      <w:pPr>
        <w:rPr>
          <w:sz w:val="22"/>
          <w:szCs w:val="22"/>
        </w:rPr>
      </w:pPr>
      <w:r>
        <w:rPr>
          <w:sz w:val="22"/>
          <w:szCs w:val="22"/>
        </w:rPr>
        <w:t>Optie : deurknop/slot</w:t>
      </w:r>
      <w:r w:rsidR="00892331">
        <w:rPr>
          <w:sz w:val="22"/>
          <w:szCs w:val="22"/>
        </w:rPr>
        <w:t xml:space="preserve"> </w:t>
      </w:r>
      <w:r w:rsidR="00F55976">
        <w:rPr>
          <w:sz w:val="22"/>
          <w:szCs w:val="22"/>
        </w:rPr>
        <w:t>van</w:t>
      </w:r>
      <w:r w:rsidR="00892331">
        <w:rPr>
          <w:sz w:val="22"/>
          <w:szCs w:val="22"/>
        </w:rPr>
        <w:t xml:space="preserve"> zink-aluminiumlegering</w:t>
      </w:r>
    </w:p>
    <w:p w14:paraId="72143D6E" w14:textId="77777777" w:rsidR="00C701DF" w:rsidRPr="005D3D9D" w:rsidRDefault="00C701DF" w:rsidP="003E1D4B">
      <w:pPr>
        <w:rPr>
          <w:sz w:val="22"/>
          <w:szCs w:val="22"/>
          <w:lang w:val="nl-BE"/>
        </w:rPr>
      </w:pPr>
    </w:p>
    <w:p w14:paraId="0D8597FB" w14:textId="77777777" w:rsidR="00F04967" w:rsidRPr="007268F5" w:rsidRDefault="00F04967" w:rsidP="003E1D4B">
      <w:pPr>
        <w:tabs>
          <w:tab w:val="left" w:pos="0"/>
          <w:tab w:val="left" w:pos="240"/>
          <w:tab w:val="left" w:pos="480"/>
          <w:tab w:val="left" w:pos="1276"/>
        </w:tabs>
        <w:rPr>
          <w:b/>
          <w:spacing w:val="-2"/>
          <w:sz w:val="22"/>
        </w:rPr>
      </w:pPr>
      <w:r w:rsidRPr="007268F5">
        <w:rPr>
          <w:b/>
          <w:spacing w:val="-2"/>
          <w:sz w:val="22"/>
        </w:rPr>
        <w:t>Toebehoren:</w:t>
      </w:r>
    </w:p>
    <w:p w14:paraId="592424C4" w14:textId="77777777" w:rsidR="00F04967" w:rsidRDefault="00637156" w:rsidP="003E1D4B">
      <w:pPr>
        <w:tabs>
          <w:tab w:val="left" w:pos="0"/>
          <w:tab w:val="left" w:pos="240"/>
          <w:tab w:val="left" w:pos="480"/>
          <w:tab w:val="left" w:pos="1276"/>
        </w:tabs>
        <w:rPr>
          <w:spacing w:val="-2"/>
          <w:sz w:val="22"/>
        </w:rPr>
      </w:pPr>
      <w:r>
        <w:rPr>
          <w:spacing w:val="-2"/>
          <w:sz w:val="22"/>
        </w:rPr>
        <w:t>Zoals kleerhaken, papierrolhouders, douchegordijnen, zitbankjes, urinoirschotten, … zijn eveneens verkrijgbaar.</w:t>
      </w:r>
    </w:p>
    <w:p w14:paraId="5AA34FF7" w14:textId="77777777" w:rsidR="00F04967" w:rsidRDefault="00F04967" w:rsidP="003E1D4B">
      <w:pPr>
        <w:rPr>
          <w:sz w:val="22"/>
        </w:rPr>
      </w:pPr>
    </w:p>
    <w:p w14:paraId="0EDC4B40" w14:textId="77777777" w:rsidR="00F04967" w:rsidRPr="007268F5" w:rsidRDefault="00F04967" w:rsidP="003E1D4B">
      <w:pPr>
        <w:rPr>
          <w:b/>
          <w:sz w:val="22"/>
        </w:rPr>
      </w:pPr>
      <w:r w:rsidRPr="007268F5">
        <w:rPr>
          <w:b/>
          <w:sz w:val="22"/>
        </w:rPr>
        <w:t xml:space="preserve">Kleuren : </w:t>
      </w:r>
    </w:p>
    <w:p w14:paraId="343F8CB9" w14:textId="259F2A35" w:rsidR="00F04967" w:rsidRDefault="00637156" w:rsidP="003E1D4B">
      <w:pPr>
        <w:rPr>
          <w:rFonts w:cs="Arial"/>
          <w:sz w:val="22"/>
          <w:szCs w:val="22"/>
        </w:rPr>
      </w:pPr>
      <w:r>
        <w:rPr>
          <w:rFonts w:cs="Arial"/>
          <w:sz w:val="22"/>
          <w:szCs w:val="22"/>
        </w:rPr>
        <w:t>Panelen volgens onze kleurenkaart verkrijgbaar in 1</w:t>
      </w:r>
      <w:r w:rsidR="007903E2">
        <w:rPr>
          <w:rFonts w:cs="Arial"/>
          <w:sz w:val="22"/>
          <w:szCs w:val="22"/>
        </w:rPr>
        <w:t>4</w:t>
      </w:r>
      <w:r>
        <w:rPr>
          <w:rFonts w:cs="Arial"/>
          <w:sz w:val="22"/>
          <w:szCs w:val="22"/>
        </w:rPr>
        <w:t xml:space="preserve"> standaardkleuren.</w:t>
      </w:r>
    </w:p>
    <w:p w14:paraId="05067113" w14:textId="77777777" w:rsidR="00637156" w:rsidRDefault="00637156" w:rsidP="003E1D4B">
      <w:pPr>
        <w:rPr>
          <w:rFonts w:cs="Arial"/>
          <w:sz w:val="22"/>
          <w:szCs w:val="22"/>
        </w:rPr>
      </w:pPr>
      <w:r>
        <w:rPr>
          <w:rFonts w:cs="Arial"/>
          <w:sz w:val="22"/>
          <w:szCs w:val="22"/>
        </w:rPr>
        <w:t>Andere kleuren mogelijk op aanvraag.</w:t>
      </w:r>
    </w:p>
    <w:p w14:paraId="3F3EC458" w14:textId="7122A88F" w:rsidR="00F04967" w:rsidRDefault="00637156" w:rsidP="003E1D4B">
      <w:pPr>
        <w:rPr>
          <w:rFonts w:cs="Arial"/>
          <w:sz w:val="22"/>
          <w:szCs w:val="22"/>
        </w:rPr>
      </w:pPr>
      <w:r>
        <w:rPr>
          <w:rFonts w:cs="Arial"/>
          <w:sz w:val="22"/>
          <w:szCs w:val="22"/>
        </w:rPr>
        <w:t xml:space="preserve">Nylon onderdelen en aluminium profielen volgens onze kleurenkaart verkrijgbaar in </w:t>
      </w:r>
      <w:r w:rsidR="007903E2">
        <w:rPr>
          <w:rFonts w:cs="Arial"/>
          <w:sz w:val="22"/>
          <w:szCs w:val="22"/>
        </w:rPr>
        <w:t>5</w:t>
      </w:r>
      <w:r>
        <w:rPr>
          <w:rFonts w:cs="Arial"/>
          <w:sz w:val="22"/>
          <w:szCs w:val="22"/>
        </w:rPr>
        <w:t xml:space="preserve"> kleuren.</w:t>
      </w:r>
    </w:p>
    <w:p w14:paraId="59A96C56" w14:textId="056A9F2F" w:rsidR="00BE23A5" w:rsidRDefault="00892331" w:rsidP="003E1D4B">
      <w:pPr>
        <w:rPr>
          <w:b/>
          <w:sz w:val="22"/>
          <w:u w:val="single"/>
          <w:lang w:val="nl-BE"/>
        </w:rPr>
      </w:pPr>
      <w:r>
        <w:rPr>
          <w:rFonts w:cs="Arial"/>
          <w:sz w:val="22"/>
          <w:szCs w:val="22"/>
        </w:rPr>
        <w:t>D</w:t>
      </w:r>
      <w:r w:rsidR="00BE23A5">
        <w:rPr>
          <w:rFonts w:cs="Arial"/>
          <w:sz w:val="22"/>
          <w:szCs w:val="22"/>
        </w:rPr>
        <w:t>eurknop/slot</w:t>
      </w:r>
      <w:r w:rsidR="00F55976">
        <w:rPr>
          <w:rFonts w:cs="Arial"/>
          <w:sz w:val="22"/>
          <w:szCs w:val="22"/>
        </w:rPr>
        <w:t xml:space="preserve"> van</w:t>
      </w:r>
      <w:r>
        <w:rPr>
          <w:rFonts w:cs="Arial"/>
          <w:sz w:val="22"/>
          <w:szCs w:val="22"/>
        </w:rPr>
        <w:t xml:space="preserve"> zink-aluminiumlegering</w:t>
      </w:r>
      <w:r w:rsidR="00BE23A5">
        <w:rPr>
          <w:rFonts w:cs="Arial"/>
          <w:sz w:val="22"/>
          <w:szCs w:val="22"/>
        </w:rPr>
        <w:t xml:space="preserve"> : wit , zwart, alu naturel </w:t>
      </w:r>
    </w:p>
    <w:p w14:paraId="65FF3C4F" w14:textId="77777777" w:rsidR="00F04967" w:rsidRDefault="00F04967" w:rsidP="003E1D4B">
      <w:pPr>
        <w:rPr>
          <w:b/>
          <w:sz w:val="22"/>
          <w:u w:val="single"/>
          <w:lang w:val="nl-BE"/>
        </w:rPr>
      </w:pPr>
    </w:p>
    <w:p w14:paraId="0BB98276" w14:textId="77777777" w:rsidR="00CE3259" w:rsidRPr="0072618B" w:rsidRDefault="00CE3259" w:rsidP="003E1D4B">
      <w:pPr>
        <w:rPr>
          <w:sz w:val="18"/>
        </w:rPr>
      </w:pPr>
    </w:p>
    <w:sectPr w:rsidR="00CE3259" w:rsidRPr="0072618B"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3E5E" w14:textId="77777777" w:rsidR="00C92CEB" w:rsidRDefault="00C92CEB">
      <w:r>
        <w:separator/>
      </w:r>
    </w:p>
  </w:endnote>
  <w:endnote w:type="continuationSeparator" w:id="0">
    <w:p w14:paraId="166C57A7" w14:textId="77777777" w:rsidR="00C92CEB" w:rsidRDefault="00C9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D207" w14:textId="77777777" w:rsidR="00C92CEB" w:rsidRPr="00AB5DF9" w:rsidRDefault="00C92CEB">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3D040614" w14:textId="77777777" w:rsidR="00C92CEB" w:rsidRPr="00AB5DF9" w:rsidRDefault="00C92CEB">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A196" w14:textId="77777777" w:rsidR="00C92CEB" w:rsidRDefault="00C92CEB">
      <w:r>
        <w:separator/>
      </w:r>
    </w:p>
  </w:footnote>
  <w:footnote w:type="continuationSeparator" w:id="0">
    <w:p w14:paraId="1C633A51" w14:textId="77777777" w:rsidR="00C92CEB" w:rsidRDefault="00C9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D9E" w14:textId="77777777" w:rsidR="00C92CEB" w:rsidRDefault="00C92CEB"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1DF39F4" wp14:editId="5BBF027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DB6D4EC" w14:textId="77777777" w:rsidR="00C92CEB" w:rsidRDefault="00C92CEB"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A13495D"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70F2305A"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635D60C"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A614CD3"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382507">
    <w:abstractNumId w:val="0"/>
  </w:num>
  <w:num w:numId="2" w16cid:durableId="1638216828">
    <w:abstractNumId w:val="2"/>
  </w:num>
  <w:num w:numId="3" w16cid:durableId="2072077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87873"/>
    <w:rsid w:val="0009019E"/>
    <w:rsid w:val="00090E32"/>
    <w:rsid w:val="00091A1A"/>
    <w:rsid w:val="0009434B"/>
    <w:rsid w:val="000970BE"/>
    <w:rsid w:val="000A4B7D"/>
    <w:rsid w:val="000B2ECB"/>
    <w:rsid w:val="000B4115"/>
    <w:rsid w:val="000C34D8"/>
    <w:rsid w:val="000D1C7C"/>
    <w:rsid w:val="000D4B09"/>
    <w:rsid w:val="000D5C62"/>
    <w:rsid w:val="000E215C"/>
    <w:rsid w:val="000F0082"/>
    <w:rsid w:val="00104689"/>
    <w:rsid w:val="001115AF"/>
    <w:rsid w:val="0012016C"/>
    <w:rsid w:val="0013071A"/>
    <w:rsid w:val="00132F80"/>
    <w:rsid w:val="00136931"/>
    <w:rsid w:val="00136DDB"/>
    <w:rsid w:val="00143569"/>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E60BD"/>
    <w:rsid w:val="001F3D17"/>
    <w:rsid w:val="001F4028"/>
    <w:rsid w:val="00200560"/>
    <w:rsid w:val="00202CB8"/>
    <w:rsid w:val="00203FB6"/>
    <w:rsid w:val="002131E4"/>
    <w:rsid w:val="00213771"/>
    <w:rsid w:val="00224B8F"/>
    <w:rsid w:val="00235693"/>
    <w:rsid w:val="002464DC"/>
    <w:rsid w:val="0025035A"/>
    <w:rsid w:val="00256C2B"/>
    <w:rsid w:val="00273C47"/>
    <w:rsid w:val="00276E1E"/>
    <w:rsid w:val="0028055A"/>
    <w:rsid w:val="00282A02"/>
    <w:rsid w:val="00282B26"/>
    <w:rsid w:val="0028452A"/>
    <w:rsid w:val="00292720"/>
    <w:rsid w:val="00295CB9"/>
    <w:rsid w:val="002B03E5"/>
    <w:rsid w:val="002D1C30"/>
    <w:rsid w:val="002D3FB6"/>
    <w:rsid w:val="002D540C"/>
    <w:rsid w:val="002D785D"/>
    <w:rsid w:val="002E01CD"/>
    <w:rsid w:val="002E1D2D"/>
    <w:rsid w:val="002E4F33"/>
    <w:rsid w:val="002E672B"/>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1D4B"/>
    <w:rsid w:val="003E6930"/>
    <w:rsid w:val="003F2193"/>
    <w:rsid w:val="003F4884"/>
    <w:rsid w:val="00400458"/>
    <w:rsid w:val="00404C3B"/>
    <w:rsid w:val="0040542C"/>
    <w:rsid w:val="004164B5"/>
    <w:rsid w:val="00416532"/>
    <w:rsid w:val="00421B0E"/>
    <w:rsid w:val="00426DFE"/>
    <w:rsid w:val="0044718D"/>
    <w:rsid w:val="004471D1"/>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4F62C2"/>
    <w:rsid w:val="00513B47"/>
    <w:rsid w:val="0052053A"/>
    <w:rsid w:val="00526969"/>
    <w:rsid w:val="00531DE9"/>
    <w:rsid w:val="00531F16"/>
    <w:rsid w:val="00542203"/>
    <w:rsid w:val="00543397"/>
    <w:rsid w:val="00543C01"/>
    <w:rsid w:val="0055089B"/>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E1A44"/>
    <w:rsid w:val="005E3CDE"/>
    <w:rsid w:val="005F06E4"/>
    <w:rsid w:val="005F4EA8"/>
    <w:rsid w:val="0060171C"/>
    <w:rsid w:val="00604E3E"/>
    <w:rsid w:val="00606C20"/>
    <w:rsid w:val="00611430"/>
    <w:rsid w:val="00612543"/>
    <w:rsid w:val="006200F5"/>
    <w:rsid w:val="00624657"/>
    <w:rsid w:val="00626178"/>
    <w:rsid w:val="00634EB7"/>
    <w:rsid w:val="00637156"/>
    <w:rsid w:val="00641609"/>
    <w:rsid w:val="006451C4"/>
    <w:rsid w:val="00657642"/>
    <w:rsid w:val="006746CA"/>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6F4DAB"/>
    <w:rsid w:val="007010F0"/>
    <w:rsid w:val="00702503"/>
    <w:rsid w:val="0070524F"/>
    <w:rsid w:val="00707392"/>
    <w:rsid w:val="00707447"/>
    <w:rsid w:val="00710D67"/>
    <w:rsid w:val="00712D09"/>
    <w:rsid w:val="007179A2"/>
    <w:rsid w:val="00720103"/>
    <w:rsid w:val="0072156E"/>
    <w:rsid w:val="0072618B"/>
    <w:rsid w:val="0073452A"/>
    <w:rsid w:val="007364D6"/>
    <w:rsid w:val="00742E7A"/>
    <w:rsid w:val="0074398C"/>
    <w:rsid w:val="00745349"/>
    <w:rsid w:val="0075035C"/>
    <w:rsid w:val="007507BE"/>
    <w:rsid w:val="00752C7A"/>
    <w:rsid w:val="00762119"/>
    <w:rsid w:val="00771754"/>
    <w:rsid w:val="00774BB1"/>
    <w:rsid w:val="007779B4"/>
    <w:rsid w:val="00781B35"/>
    <w:rsid w:val="00783DB2"/>
    <w:rsid w:val="0078466D"/>
    <w:rsid w:val="007903E2"/>
    <w:rsid w:val="00791F24"/>
    <w:rsid w:val="007A0C28"/>
    <w:rsid w:val="007A44FE"/>
    <w:rsid w:val="007B54E2"/>
    <w:rsid w:val="007C1920"/>
    <w:rsid w:val="007C5038"/>
    <w:rsid w:val="007E357F"/>
    <w:rsid w:val="0080199A"/>
    <w:rsid w:val="0080639B"/>
    <w:rsid w:val="00811136"/>
    <w:rsid w:val="00813BE2"/>
    <w:rsid w:val="00817CCC"/>
    <w:rsid w:val="00827BE8"/>
    <w:rsid w:val="00836E75"/>
    <w:rsid w:val="00843619"/>
    <w:rsid w:val="00843FCA"/>
    <w:rsid w:val="00854067"/>
    <w:rsid w:val="00854876"/>
    <w:rsid w:val="00860CB9"/>
    <w:rsid w:val="00865349"/>
    <w:rsid w:val="00866C1D"/>
    <w:rsid w:val="0087269A"/>
    <w:rsid w:val="00881782"/>
    <w:rsid w:val="00882CAB"/>
    <w:rsid w:val="00892331"/>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35CC"/>
    <w:rsid w:val="00906028"/>
    <w:rsid w:val="00912A83"/>
    <w:rsid w:val="0091439C"/>
    <w:rsid w:val="0091699C"/>
    <w:rsid w:val="009171D3"/>
    <w:rsid w:val="00927F4C"/>
    <w:rsid w:val="0093224E"/>
    <w:rsid w:val="0095125A"/>
    <w:rsid w:val="00954F93"/>
    <w:rsid w:val="00962C2D"/>
    <w:rsid w:val="00980A80"/>
    <w:rsid w:val="009837D7"/>
    <w:rsid w:val="0099517D"/>
    <w:rsid w:val="00996267"/>
    <w:rsid w:val="009A3AA4"/>
    <w:rsid w:val="009A4F8E"/>
    <w:rsid w:val="009B3D7C"/>
    <w:rsid w:val="009B5F16"/>
    <w:rsid w:val="009C562A"/>
    <w:rsid w:val="009C6050"/>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2D9D"/>
    <w:rsid w:val="00A9681C"/>
    <w:rsid w:val="00AA4949"/>
    <w:rsid w:val="00AA7104"/>
    <w:rsid w:val="00AB06B9"/>
    <w:rsid w:val="00AB5DF9"/>
    <w:rsid w:val="00AB6FC2"/>
    <w:rsid w:val="00AC077D"/>
    <w:rsid w:val="00AE7606"/>
    <w:rsid w:val="00AF1C3F"/>
    <w:rsid w:val="00B04027"/>
    <w:rsid w:val="00B06575"/>
    <w:rsid w:val="00B126EF"/>
    <w:rsid w:val="00B133D6"/>
    <w:rsid w:val="00B22CB0"/>
    <w:rsid w:val="00B31F30"/>
    <w:rsid w:val="00B325D0"/>
    <w:rsid w:val="00B333D9"/>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23A5"/>
    <w:rsid w:val="00BE758A"/>
    <w:rsid w:val="00C07F60"/>
    <w:rsid w:val="00C10C3D"/>
    <w:rsid w:val="00C15183"/>
    <w:rsid w:val="00C33CDF"/>
    <w:rsid w:val="00C37494"/>
    <w:rsid w:val="00C54ECD"/>
    <w:rsid w:val="00C65971"/>
    <w:rsid w:val="00C67692"/>
    <w:rsid w:val="00C701DF"/>
    <w:rsid w:val="00C72AB1"/>
    <w:rsid w:val="00C74BAC"/>
    <w:rsid w:val="00C769A9"/>
    <w:rsid w:val="00C907EA"/>
    <w:rsid w:val="00C92CEB"/>
    <w:rsid w:val="00C97266"/>
    <w:rsid w:val="00CA2D82"/>
    <w:rsid w:val="00CA55D2"/>
    <w:rsid w:val="00CA62F6"/>
    <w:rsid w:val="00CA62FC"/>
    <w:rsid w:val="00CB2AE6"/>
    <w:rsid w:val="00CB7487"/>
    <w:rsid w:val="00CC0977"/>
    <w:rsid w:val="00CC13E2"/>
    <w:rsid w:val="00CC56B4"/>
    <w:rsid w:val="00CD5268"/>
    <w:rsid w:val="00CD7FBD"/>
    <w:rsid w:val="00CE3259"/>
    <w:rsid w:val="00CF4E2C"/>
    <w:rsid w:val="00CF768E"/>
    <w:rsid w:val="00D0246A"/>
    <w:rsid w:val="00D049BB"/>
    <w:rsid w:val="00D06EF5"/>
    <w:rsid w:val="00D20D18"/>
    <w:rsid w:val="00D373AE"/>
    <w:rsid w:val="00D53F81"/>
    <w:rsid w:val="00D62156"/>
    <w:rsid w:val="00D82122"/>
    <w:rsid w:val="00D83CF2"/>
    <w:rsid w:val="00D842CF"/>
    <w:rsid w:val="00DA09F3"/>
    <w:rsid w:val="00DA0E4D"/>
    <w:rsid w:val="00DA25C2"/>
    <w:rsid w:val="00DB1E4E"/>
    <w:rsid w:val="00DC0BC7"/>
    <w:rsid w:val="00DC4E54"/>
    <w:rsid w:val="00DD4A06"/>
    <w:rsid w:val="00DD5484"/>
    <w:rsid w:val="00DD6686"/>
    <w:rsid w:val="00DD788F"/>
    <w:rsid w:val="00E265A2"/>
    <w:rsid w:val="00E34F0B"/>
    <w:rsid w:val="00E46A13"/>
    <w:rsid w:val="00E46C3A"/>
    <w:rsid w:val="00E5134F"/>
    <w:rsid w:val="00E514E7"/>
    <w:rsid w:val="00E602EB"/>
    <w:rsid w:val="00E7044E"/>
    <w:rsid w:val="00E75B54"/>
    <w:rsid w:val="00E84FD1"/>
    <w:rsid w:val="00E97FD3"/>
    <w:rsid w:val="00EA3E79"/>
    <w:rsid w:val="00EA75B9"/>
    <w:rsid w:val="00EB5739"/>
    <w:rsid w:val="00ED1B49"/>
    <w:rsid w:val="00EE4184"/>
    <w:rsid w:val="00EF2BA8"/>
    <w:rsid w:val="00F0321D"/>
    <w:rsid w:val="00F04967"/>
    <w:rsid w:val="00F2018B"/>
    <w:rsid w:val="00F215F0"/>
    <w:rsid w:val="00F229D3"/>
    <w:rsid w:val="00F247DB"/>
    <w:rsid w:val="00F250CF"/>
    <w:rsid w:val="00F348C1"/>
    <w:rsid w:val="00F36958"/>
    <w:rsid w:val="00F40741"/>
    <w:rsid w:val="00F4113B"/>
    <w:rsid w:val="00F41BF1"/>
    <w:rsid w:val="00F43037"/>
    <w:rsid w:val="00F55976"/>
    <w:rsid w:val="00F70434"/>
    <w:rsid w:val="00F70D60"/>
    <w:rsid w:val="00F71BE4"/>
    <w:rsid w:val="00F74AD3"/>
    <w:rsid w:val="00F829F1"/>
    <w:rsid w:val="00F85B03"/>
    <w:rsid w:val="00FB24D4"/>
    <w:rsid w:val="00FD1B2E"/>
    <w:rsid w:val="00FD5F22"/>
    <w:rsid w:val="00FD7027"/>
    <w:rsid w:val="00FE1D9C"/>
    <w:rsid w:val="00FE43DE"/>
    <w:rsid w:val="00FF1CE3"/>
    <w:rsid w:val="00FF420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74FFC3"/>
  <w15:docId w15:val="{CB36A8B4-4A88-45BC-BF0F-22658658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F4816-4E47-4CD9-B89B-0EB6DB45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317</TotalTime>
  <Pages>2</Pages>
  <Words>844</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22</cp:revision>
  <cp:lastPrinted>2015-04-15T06:55:00Z</cp:lastPrinted>
  <dcterms:created xsi:type="dcterms:W3CDTF">2014-12-02T09:15:00Z</dcterms:created>
  <dcterms:modified xsi:type="dcterms:W3CDTF">2025-10-15T11:21:00Z</dcterms:modified>
</cp:coreProperties>
</file>